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2BD6" w:rsidRDefault="00022BD6" w:rsidP="00EF3792">
      <w:pPr>
        <w:rPr>
          <w:b/>
          <w:sz w:val="18"/>
          <w:szCs w:val="18"/>
        </w:rPr>
      </w:pPr>
    </w:p>
    <w:tbl>
      <w:tblPr>
        <w:tblW w:w="10632" w:type="dxa"/>
        <w:tblInd w:w="-176" w:type="dxa"/>
        <w:tblLayout w:type="fixed"/>
        <w:tblLook w:val="01E0"/>
      </w:tblPr>
      <w:tblGrid>
        <w:gridCol w:w="1560"/>
        <w:gridCol w:w="7655"/>
        <w:gridCol w:w="1417"/>
      </w:tblGrid>
      <w:tr w:rsidR="00EF3792" w:rsidTr="00EF3792">
        <w:trPr>
          <w:trHeight w:val="1444"/>
        </w:trPr>
        <w:tc>
          <w:tcPr>
            <w:tcW w:w="1560" w:type="dxa"/>
            <w:shd w:val="clear" w:color="auto" w:fill="auto"/>
          </w:tcPr>
          <w:p w:rsidR="00EF3792" w:rsidRPr="00031A07" w:rsidRDefault="00E53756" w:rsidP="00EF3792">
            <w:pPr>
              <w:pStyle w:val="stbilgi"/>
              <w:ind w:right="360"/>
              <w:rPr>
                <w:sz w:val="18"/>
                <w:szCs w:val="18"/>
              </w:rPr>
            </w:pPr>
            <w:r>
              <w:rPr>
                <w:noProof/>
                <w:lang w:val="tr-TR" w:eastAsia="tr-TR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16510</wp:posOffset>
                  </wp:positionH>
                  <wp:positionV relativeFrom="paragraph">
                    <wp:posOffset>45085</wp:posOffset>
                  </wp:positionV>
                  <wp:extent cx="1257300" cy="819150"/>
                  <wp:effectExtent l="0" t="0" r="0" b="0"/>
                  <wp:wrapNone/>
                  <wp:docPr id="1" name="Resim 1" descr="C:\Users\User\Desktop\img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esim 1" descr="C:\Users\User\Desktop\img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57300" cy="8191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7655" w:type="dxa"/>
            <w:shd w:val="clear" w:color="auto" w:fill="auto"/>
          </w:tcPr>
          <w:p w:rsidR="00EF3792" w:rsidRPr="0035770D" w:rsidRDefault="00EF3792" w:rsidP="00EF3792">
            <w:pPr>
              <w:pStyle w:val="stbilgi"/>
              <w:jc w:val="center"/>
              <w:rPr>
                <w:b/>
              </w:rPr>
            </w:pP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T.C.</w:t>
            </w: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ESKİŞEHİR OSMANGAZİ ÜNİVERSİTESİ REKTÖRLÜĞÜ</w:t>
            </w: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İDARİ VE MALİ İŞLER DAİRE BAŞKANLIĞI</w:t>
            </w:r>
          </w:p>
          <w:p w:rsidR="00EF3792" w:rsidRPr="00C10800" w:rsidRDefault="00EF3792" w:rsidP="00EF3792">
            <w:pPr>
              <w:pStyle w:val="stbilgi"/>
              <w:ind w:right="360"/>
              <w:jc w:val="center"/>
              <w:rPr>
                <w:b/>
              </w:rPr>
            </w:pPr>
            <w:r w:rsidRPr="00031A07">
              <w:rPr>
                <w:b/>
                <w:sz w:val="18"/>
                <w:szCs w:val="18"/>
              </w:rPr>
              <w:t>BİLİMSEL ARAŞTIRMA PROJELERİ SATINALMA ŞUBE MÜDÜRLÜĞÜ</w:t>
            </w:r>
          </w:p>
        </w:tc>
        <w:tc>
          <w:tcPr>
            <w:tcW w:w="1417" w:type="dxa"/>
            <w:shd w:val="clear" w:color="auto" w:fill="auto"/>
          </w:tcPr>
          <w:p w:rsidR="00EF3792" w:rsidRPr="00031A07" w:rsidRDefault="00EF3792" w:rsidP="00EF3792">
            <w:pPr>
              <w:pStyle w:val="stbilgi"/>
              <w:ind w:right="360"/>
              <w:jc w:val="right"/>
              <w:rPr>
                <w:sz w:val="18"/>
                <w:szCs w:val="18"/>
              </w:rPr>
            </w:pPr>
          </w:p>
        </w:tc>
      </w:tr>
    </w:tbl>
    <w:p w:rsidR="006C5A63" w:rsidRDefault="006C5A63" w:rsidP="00EF3792">
      <w:pPr>
        <w:rPr>
          <w:b/>
          <w:sz w:val="16"/>
          <w:szCs w:val="16"/>
        </w:rPr>
      </w:pPr>
    </w:p>
    <w:p w:rsidR="00EF3792" w:rsidRPr="00B64ED0" w:rsidRDefault="00EF3792" w:rsidP="00B64ED0">
      <w:pPr>
        <w:rPr>
          <w:b/>
          <w:sz w:val="16"/>
          <w:szCs w:val="16"/>
        </w:rPr>
      </w:pP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="00CC0520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 xml:space="preserve">GÜNLÜDÜR </w:t>
      </w:r>
    </w:p>
    <w:p w:rsidR="00403E8D" w:rsidRDefault="00403E8D" w:rsidP="00195C4A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right" w:pos="9638"/>
        </w:tabs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Sayı</w:t>
      </w:r>
      <w:r>
        <w:rPr>
          <w:b/>
          <w:bCs/>
          <w:sz w:val="18"/>
          <w:szCs w:val="18"/>
        </w:rPr>
        <w:tab/>
        <w:t>:</w:t>
      </w:r>
      <w:r w:rsidR="003D6DB0">
        <w:rPr>
          <w:sz w:val="18"/>
          <w:szCs w:val="18"/>
        </w:rPr>
        <w:t>59348463-604-99 [SP.2.10]</w:t>
      </w:r>
      <w:r w:rsidR="008D0DFC">
        <w:rPr>
          <w:sz w:val="18"/>
          <w:szCs w:val="18"/>
        </w:rPr>
        <w:tab/>
      </w:r>
      <w:r w:rsidR="0004295B">
        <w:rPr>
          <w:sz w:val="18"/>
          <w:szCs w:val="18"/>
        </w:rPr>
        <w:t>1634</w:t>
      </w:r>
      <w:r>
        <w:rPr>
          <w:sz w:val="18"/>
          <w:szCs w:val="18"/>
        </w:rPr>
        <w:tab/>
      </w:r>
      <w:r w:rsidR="00A66EA1">
        <w:rPr>
          <w:sz w:val="18"/>
          <w:szCs w:val="18"/>
        </w:rPr>
        <w:tab/>
      </w:r>
      <w:r w:rsidR="00A66EA1">
        <w:rPr>
          <w:sz w:val="18"/>
          <w:szCs w:val="18"/>
        </w:rPr>
        <w:tab/>
      </w:r>
      <w:r w:rsidR="00B33BC4">
        <w:rPr>
          <w:sz w:val="18"/>
          <w:szCs w:val="18"/>
        </w:rPr>
        <w:t xml:space="preserve">    </w:t>
      </w:r>
      <w:r w:rsidR="00215057">
        <w:rPr>
          <w:sz w:val="18"/>
          <w:szCs w:val="18"/>
        </w:rPr>
        <w:tab/>
      </w:r>
      <w:r w:rsidR="00215057">
        <w:rPr>
          <w:sz w:val="18"/>
          <w:szCs w:val="18"/>
        </w:rPr>
        <w:tab/>
      </w:r>
      <w:r w:rsidR="00215057">
        <w:rPr>
          <w:sz w:val="18"/>
          <w:szCs w:val="18"/>
        </w:rPr>
        <w:tab/>
      </w:r>
      <w:r w:rsidR="00215057">
        <w:rPr>
          <w:sz w:val="18"/>
          <w:szCs w:val="18"/>
        </w:rPr>
        <w:tab/>
      </w:r>
      <w:r w:rsidR="00B33BC4">
        <w:rPr>
          <w:sz w:val="18"/>
          <w:szCs w:val="18"/>
        </w:rPr>
        <w:t xml:space="preserve"> </w:t>
      </w:r>
      <w:r w:rsidR="00215057">
        <w:rPr>
          <w:sz w:val="18"/>
          <w:szCs w:val="18"/>
        </w:rPr>
        <w:t>08</w:t>
      </w:r>
      <w:r w:rsidR="0050112D">
        <w:rPr>
          <w:sz w:val="18"/>
          <w:szCs w:val="18"/>
          <w:u w:val="single"/>
        </w:rPr>
        <w:t xml:space="preserve"> /</w:t>
      </w:r>
      <w:r w:rsidR="00215057">
        <w:rPr>
          <w:sz w:val="18"/>
          <w:szCs w:val="18"/>
          <w:u w:val="single"/>
        </w:rPr>
        <w:t>08</w:t>
      </w:r>
      <w:r w:rsidRPr="000C37A2">
        <w:rPr>
          <w:bCs/>
          <w:sz w:val="18"/>
          <w:szCs w:val="18"/>
          <w:u w:val="single"/>
        </w:rPr>
        <w:t>/201</w:t>
      </w:r>
      <w:r w:rsidR="00C42A4E">
        <w:rPr>
          <w:bCs/>
          <w:sz w:val="18"/>
          <w:szCs w:val="18"/>
          <w:u w:val="single"/>
        </w:rPr>
        <w:t>7</w:t>
      </w:r>
      <w:r w:rsidR="00195C4A">
        <w:rPr>
          <w:bCs/>
          <w:sz w:val="18"/>
          <w:szCs w:val="18"/>
        </w:rPr>
        <w:tab/>
      </w:r>
    </w:p>
    <w:p w:rsidR="00403E8D" w:rsidRDefault="00403E8D" w:rsidP="00403E8D">
      <w:pPr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Konu</w:t>
      </w:r>
      <w:r>
        <w:rPr>
          <w:b/>
          <w:bCs/>
          <w:sz w:val="18"/>
          <w:szCs w:val="18"/>
        </w:rPr>
        <w:tab/>
        <w:t>:</w:t>
      </w:r>
      <w:r>
        <w:rPr>
          <w:sz w:val="18"/>
          <w:szCs w:val="18"/>
        </w:rPr>
        <w:t xml:space="preserve"> Doğrudan Temin Teklif Belgesi                                                                       </w:t>
      </w:r>
      <w:r w:rsidR="00215057">
        <w:rPr>
          <w:sz w:val="18"/>
          <w:szCs w:val="18"/>
        </w:rPr>
        <w:tab/>
      </w:r>
      <w:r w:rsidR="00215057">
        <w:rPr>
          <w:sz w:val="18"/>
          <w:szCs w:val="18"/>
        </w:rPr>
        <w:tab/>
        <w:t xml:space="preserve">              </w:t>
      </w:r>
      <w:r>
        <w:rPr>
          <w:sz w:val="18"/>
          <w:szCs w:val="18"/>
        </w:rPr>
        <w:t xml:space="preserve">   ESKİŞEHİR</w:t>
      </w:r>
    </w:p>
    <w:p w:rsidR="00EF3792" w:rsidRDefault="00EF3792" w:rsidP="00EF3792">
      <w:pPr>
        <w:jc w:val="both"/>
        <w:rPr>
          <w:sz w:val="18"/>
          <w:szCs w:val="18"/>
        </w:rPr>
      </w:pPr>
    </w:p>
    <w:p w:rsidR="00EF3792" w:rsidRDefault="00EF3792" w:rsidP="00EF3792">
      <w:pPr>
        <w:jc w:val="both"/>
        <w:rPr>
          <w:sz w:val="18"/>
          <w:szCs w:val="18"/>
        </w:rPr>
      </w:pPr>
    </w:p>
    <w:p w:rsidR="007A626B" w:rsidRPr="00B47FB7" w:rsidRDefault="007A626B" w:rsidP="007A626B">
      <w:pPr>
        <w:ind w:left="-180" w:firstLine="888"/>
        <w:jc w:val="both"/>
        <w:rPr>
          <w:sz w:val="18"/>
          <w:szCs w:val="18"/>
        </w:rPr>
      </w:pPr>
      <w:r w:rsidRPr="00B47FB7">
        <w:rPr>
          <w:sz w:val="18"/>
          <w:szCs w:val="18"/>
        </w:rPr>
        <w:t>4734 sayılı KİK.nun 3. Md.nin (f) bendi uyarınca yürütülen ve desteklenen araştırma-geliştirme projeleri için gerekli mal ve hizmetlerin alımları için düzenlenen esas ve usüllerin (21/d) Md.ne göre</w:t>
      </w:r>
      <w:r w:rsidRPr="00B47FB7">
        <w:rPr>
          <w:bCs/>
          <w:sz w:val="18"/>
          <w:szCs w:val="18"/>
        </w:rPr>
        <w:t xml:space="preserve">doğrudan temin usûlü ile </w:t>
      </w:r>
      <w:r w:rsidRPr="00B47FB7">
        <w:rPr>
          <w:sz w:val="18"/>
          <w:szCs w:val="18"/>
        </w:rPr>
        <w:t xml:space="preserve">alımı yapılacak olan aşağıda cins ve miktarı yazılı malzemeler / cihazlar için KDV Hariç tekliflerinizi en geç </w:t>
      </w:r>
      <w:r w:rsidR="00215057">
        <w:rPr>
          <w:b/>
          <w:color w:val="0000FF"/>
          <w:sz w:val="18"/>
          <w:szCs w:val="18"/>
        </w:rPr>
        <w:t>15</w:t>
      </w:r>
      <w:r w:rsidR="0050112D" w:rsidRPr="00B46512">
        <w:rPr>
          <w:b/>
          <w:color w:val="0000FF"/>
          <w:sz w:val="18"/>
          <w:szCs w:val="18"/>
        </w:rPr>
        <w:t xml:space="preserve"> / </w:t>
      </w:r>
      <w:r w:rsidR="00FA6C22">
        <w:rPr>
          <w:b/>
          <w:color w:val="0000FF"/>
          <w:sz w:val="18"/>
          <w:szCs w:val="18"/>
        </w:rPr>
        <w:t>0</w:t>
      </w:r>
      <w:r w:rsidR="00215057">
        <w:rPr>
          <w:b/>
          <w:color w:val="0000FF"/>
          <w:sz w:val="18"/>
          <w:szCs w:val="18"/>
        </w:rPr>
        <w:t>8</w:t>
      </w:r>
      <w:r w:rsidR="00FA6C22">
        <w:rPr>
          <w:b/>
          <w:color w:val="0000FF"/>
          <w:sz w:val="18"/>
          <w:szCs w:val="18"/>
        </w:rPr>
        <w:t xml:space="preserve"> / </w:t>
      </w:r>
      <w:r w:rsidR="00C20EAE" w:rsidRPr="0033392C">
        <w:rPr>
          <w:b/>
          <w:color w:val="0000FF"/>
          <w:sz w:val="18"/>
          <w:szCs w:val="18"/>
        </w:rPr>
        <w:t>201</w:t>
      </w:r>
      <w:r w:rsidR="00B46512" w:rsidRPr="0033392C">
        <w:rPr>
          <w:b/>
          <w:color w:val="0000FF"/>
          <w:sz w:val="18"/>
          <w:szCs w:val="18"/>
        </w:rPr>
        <w:t>7</w:t>
      </w:r>
      <w:r w:rsidRPr="00B46512">
        <w:rPr>
          <w:b/>
          <w:color w:val="0000FF"/>
          <w:sz w:val="18"/>
          <w:szCs w:val="18"/>
        </w:rPr>
        <w:t xml:space="preserve"> saat</w:t>
      </w:r>
      <w:r>
        <w:rPr>
          <w:b/>
          <w:bCs/>
          <w:color w:val="0033CC"/>
          <w:sz w:val="18"/>
          <w:szCs w:val="18"/>
        </w:rPr>
        <w:t>16.3</w:t>
      </w:r>
      <w:r w:rsidRPr="00B47FB7">
        <w:rPr>
          <w:b/>
          <w:bCs/>
          <w:color w:val="0033CC"/>
          <w:sz w:val="18"/>
          <w:szCs w:val="18"/>
        </w:rPr>
        <w:t>0’a</w:t>
      </w:r>
      <w:r w:rsidRPr="00B47FB7">
        <w:rPr>
          <w:sz w:val="18"/>
          <w:szCs w:val="18"/>
        </w:rPr>
        <w:t xml:space="preserve"> kadar aşağıdaki bilgiler dâhilinde Üniversitemiz Bilimsel Araştırma Projeleri Satınalma Birimine vermenizi rica ederim.</w:t>
      </w:r>
    </w:p>
    <w:p w:rsidR="00EF3792" w:rsidRDefault="00EF3792" w:rsidP="00EF3792">
      <w:pPr>
        <w:ind w:left="4956"/>
        <w:jc w:val="center"/>
        <w:rPr>
          <w:sz w:val="18"/>
          <w:szCs w:val="18"/>
        </w:rPr>
      </w:pPr>
    </w:p>
    <w:p w:rsidR="00EF3792" w:rsidRPr="00B47FB7" w:rsidRDefault="00022BD6" w:rsidP="00684160">
      <w:pPr>
        <w:ind w:left="5664" w:firstLine="708"/>
        <w:jc w:val="center"/>
        <w:rPr>
          <w:sz w:val="18"/>
          <w:szCs w:val="18"/>
        </w:rPr>
      </w:pPr>
      <w:r>
        <w:rPr>
          <w:sz w:val="18"/>
          <w:szCs w:val="18"/>
        </w:rPr>
        <w:t>Ali KANBER</w:t>
      </w:r>
    </w:p>
    <w:p w:rsidR="00EF3792" w:rsidRPr="00B47FB7" w:rsidRDefault="00022BD6" w:rsidP="00684160">
      <w:pPr>
        <w:ind w:left="6372" w:right="-232" w:firstLine="708"/>
        <w:rPr>
          <w:sz w:val="18"/>
          <w:szCs w:val="18"/>
        </w:rPr>
      </w:pPr>
      <w:r>
        <w:rPr>
          <w:sz w:val="18"/>
          <w:szCs w:val="18"/>
        </w:rPr>
        <w:t>Satınalma Şube Müdürü</w:t>
      </w:r>
    </w:p>
    <w:p w:rsidR="00EF3792" w:rsidRDefault="00EF3792" w:rsidP="00EF3792">
      <w:pPr>
        <w:ind w:right="-232"/>
        <w:rPr>
          <w:sz w:val="20"/>
          <w:szCs w:val="20"/>
        </w:rPr>
      </w:pPr>
    </w:p>
    <w:tbl>
      <w:tblPr>
        <w:tblW w:w="1024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68"/>
        <w:gridCol w:w="5245"/>
        <w:gridCol w:w="946"/>
        <w:gridCol w:w="1282"/>
        <w:gridCol w:w="1463"/>
        <w:gridCol w:w="743"/>
      </w:tblGrid>
      <w:tr w:rsidR="00E1323C" w:rsidRPr="00382ECA" w:rsidTr="00ED4B62">
        <w:trPr>
          <w:trHeight w:val="95"/>
        </w:trPr>
        <w:tc>
          <w:tcPr>
            <w:tcW w:w="568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232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S.No.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Malın/Hizmetin Cinsi</w:t>
            </w:r>
          </w:p>
        </w:tc>
        <w:tc>
          <w:tcPr>
            <w:tcW w:w="946" w:type="dxa"/>
          </w:tcPr>
          <w:p w:rsidR="00E1323C" w:rsidRPr="00382ECA" w:rsidRDefault="00E1323C" w:rsidP="00EF3792">
            <w:pPr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Miktarı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1323C" w:rsidRPr="00382ECA" w:rsidRDefault="00E1323C" w:rsidP="00EF3792">
            <w:pPr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Birim Fiyatı</w:t>
            </w:r>
          </w:p>
        </w:tc>
        <w:tc>
          <w:tcPr>
            <w:tcW w:w="1463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6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Toplam Tutar</w:t>
            </w:r>
          </w:p>
        </w:tc>
        <w:tc>
          <w:tcPr>
            <w:tcW w:w="743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6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KDV Oranı</w:t>
            </w:r>
          </w:p>
        </w:tc>
      </w:tr>
      <w:tr w:rsidR="00382ECA" w:rsidRPr="00382ECA" w:rsidTr="00ED4B62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382ECA" w:rsidRPr="00382ECA" w:rsidRDefault="00382ECA" w:rsidP="00382ECA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1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382ECA" w:rsidRPr="00B21FF4" w:rsidRDefault="00B24E6C" w:rsidP="00B21FF4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B21FF4">
              <w:rPr>
                <w:sz w:val="22"/>
                <w:szCs w:val="22"/>
              </w:rPr>
              <w:t xml:space="preserve">SNP Genotyping Assay (Taqman), 1000 reaksiyon </w:t>
            </w:r>
            <w:r w:rsidR="00B21FF4">
              <w:rPr>
                <w:sz w:val="22"/>
                <w:szCs w:val="22"/>
              </w:rPr>
              <w:t xml:space="preserve">        (</w:t>
            </w:r>
            <w:r w:rsidRPr="00B21FF4">
              <w:rPr>
                <w:sz w:val="22"/>
                <w:szCs w:val="22"/>
              </w:rPr>
              <w:t>RS3743078,RS1051730,RS8192475,RS16969968</w:t>
            </w:r>
            <w:r w:rsidR="00B21FF4">
              <w:rPr>
                <w:sz w:val="22"/>
                <w:szCs w:val="22"/>
              </w:rPr>
              <w:t>)</w:t>
            </w:r>
          </w:p>
        </w:tc>
        <w:tc>
          <w:tcPr>
            <w:tcW w:w="946" w:type="dxa"/>
            <w:vAlign w:val="center"/>
          </w:tcPr>
          <w:p w:rsidR="00382ECA" w:rsidRPr="00E16420" w:rsidRDefault="00055FF1" w:rsidP="00382EC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382ECA" w:rsidRPr="00382ECA" w:rsidRDefault="00382ECA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382ECA" w:rsidRPr="00382ECA" w:rsidRDefault="00382ECA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  <w:vAlign w:val="center"/>
          </w:tcPr>
          <w:p w:rsidR="00382ECA" w:rsidRPr="00382ECA" w:rsidRDefault="00382ECA" w:rsidP="00B438B1">
            <w:pPr>
              <w:spacing w:line="360" w:lineRule="auto"/>
              <w:ind w:right="-232"/>
              <w:rPr>
                <w:sz w:val="20"/>
                <w:szCs w:val="20"/>
              </w:rPr>
            </w:pPr>
            <w:r w:rsidRPr="00382ECA">
              <w:rPr>
                <w:sz w:val="20"/>
                <w:szCs w:val="20"/>
              </w:rPr>
              <w:t>%</w:t>
            </w:r>
          </w:p>
        </w:tc>
      </w:tr>
      <w:tr w:rsidR="00382ECA" w:rsidRPr="00382ECA" w:rsidTr="00ED4B62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382ECA" w:rsidRPr="00382ECA" w:rsidRDefault="00382ECA" w:rsidP="00382ECA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2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382ECA" w:rsidRPr="00B21FF4" w:rsidRDefault="00B24E6C" w:rsidP="009D3DD2">
            <w:pPr>
              <w:rPr>
                <w:sz w:val="20"/>
                <w:szCs w:val="20"/>
              </w:rPr>
            </w:pPr>
            <w:r w:rsidRPr="00B21FF4">
              <w:rPr>
                <w:sz w:val="22"/>
                <w:szCs w:val="22"/>
              </w:rPr>
              <w:t>Genomic DNA Mini Kit, 250 reaksiyon</w:t>
            </w:r>
          </w:p>
        </w:tc>
        <w:tc>
          <w:tcPr>
            <w:tcW w:w="946" w:type="dxa"/>
            <w:vAlign w:val="center"/>
          </w:tcPr>
          <w:p w:rsidR="00382ECA" w:rsidRPr="00E16420" w:rsidRDefault="00055FF1" w:rsidP="009D3DD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382ECA" w:rsidRPr="00382ECA" w:rsidRDefault="00382ECA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382ECA" w:rsidRPr="00382ECA" w:rsidRDefault="00382ECA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382ECA" w:rsidRDefault="00382ECA">
            <w:r w:rsidRPr="00A943B3">
              <w:rPr>
                <w:sz w:val="20"/>
                <w:szCs w:val="20"/>
              </w:rPr>
              <w:t>%</w:t>
            </w:r>
          </w:p>
        </w:tc>
      </w:tr>
      <w:tr w:rsidR="00055FF1" w:rsidRPr="00382ECA" w:rsidTr="00462636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055FF1" w:rsidRPr="00382ECA" w:rsidRDefault="00055FF1" w:rsidP="00382ECA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055FF1" w:rsidRPr="00B21FF4" w:rsidRDefault="00055FF1" w:rsidP="009D3DD2">
            <w:pPr>
              <w:rPr>
                <w:sz w:val="20"/>
                <w:szCs w:val="20"/>
              </w:rPr>
            </w:pPr>
            <w:r w:rsidRPr="00B21FF4">
              <w:rPr>
                <w:sz w:val="22"/>
                <w:szCs w:val="22"/>
              </w:rPr>
              <w:t>Fast Optical 96-Well Plate, 20 plate</w:t>
            </w:r>
          </w:p>
        </w:tc>
        <w:tc>
          <w:tcPr>
            <w:tcW w:w="946" w:type="dxa"/>
          </w:tcPr>
          <w:p w:rsidR="00055FF1" w:rsidRDefault="00055FF1">
            <w:r w:rsidRPr="00215F3A"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055FF1" w:rsidRPr="00382ECA" w:rsidRDefault="00055FF1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055FF1" w:rsidRPr="00382ECA" w:rsidRDefault="00055FF1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055FF1" w:rsidRDefault="00055FF1">
            <w:r w:rsidRPr="00A943B3">
              <w:rPr>
                <w:sz w:val="20"/>
                <w:szCs w:val="20"/>
              </w:rPr>
              <w:t>%</w:t>
            </w:r>
          </w:p>
        </w:tc>
      </w:tr>
      <w:tr w:rsidR="00055FF1" w:rsidRPr="00382ECA" w:rsidTr="00462636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055FF1" w:rsidRPr="00382ECA" w:rsidRDefault="00055FF1" w:rsidP="00382ECA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055FF1" w:rsidRPr="00B21FF4" w:rsidRDefault="00055FF1" w:rsidP="009D3DD2">
            <w:pPr>
              <w:rPr>
                <w:sz w:val="20"/>
                <w:szCs w:val="20"/>
              </w:rPr>
            </w:pPr>
            <w:r w:rsidRPr="00B21FF4">
              <w:rPr>
                <w:sz w:val="22"/>
                <w:szCs w:val="22"/>
              </w:rPr>
              <w:t>Optical Adhesive Film, 25 films</w:t>
            </w:r>
          </w:p>
        </w:tc>
        <w:tc>
          <w:tcPr>
            <w:tcW w:w="946" w:type="dxa"/>
          </w:tcPr>
          <w:p w:rsidR="00055FF1" w:rsidRDefault="00055FF1">
            <w:r w:rsidRPr="00215F3A"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055FF1" w:rsidRPr="00382ECA" w:rsidRDefault="00055FF1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055FF1" w:rsidRPr="00382ECA" w:rsidRDefault="00055FF1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055FF1" w:rsidRDefault="00055FF1">
            <w:r w:rsidRPr="00A943B3">
              <w:rPr>
                <w:sz w:val="20"/>
                <w:szCs w:val="20"/>
              </w:rPr>
              <w:t>%</w:t>
            </w:r>
          </w:p>
        </w:tc>
      </w:tr>
      <w:tr w:rsidR="00055FF1" w:rsidRPr="00382ECA" w:rsidTr="00462636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055FF1" w:rsidRPr="00382ECA" w:rsidRDefault="00055FF1" w:rsidP="00CA27E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5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055FF1" w:rsidRPr="00B21FF4" w:rsidRDefault="00055FF1" w:rsidP="009D3DD2">
            <w:pPr>
              <w:rPr>
                <w:sz w:val="20"/>
                <w:szCs w:val="20"/>
              </w:rPr>
            </w:pPr>
            <w:r w:rsidRPr="00B21FF4">
              <w:rPr>
                <w:sz w:val="22"/>
                <w:szCs w:val="22"/>
              </w:rPr>
              <w:t>10ul Sterile pipet ucu, 10x96/Kutu</w:t>
            </w:r>
          </w:p>
        </w:tc>
        <w:tc>
          <w:tcPr>
            <w:tcW w:w="946" w:type="dxa"/>
          </w:tcPr>
          <w:p w:rsidR="00055FF1" w:rsidRDefault="00055FF1">
            <w:r w:rsidRPr="00215F3A"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055FF1" w:rsidRPr="00382ECA" w:rsidRDefault="00055FF1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055FF1" w:rsidRPr="00382ECA" w:rsidRDefault="00055FF1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055FF1" w:rsidRDefault="00055FF1">
            <w:r w:rsidRPr="00A943B3">
              <w:rPr>
                <w:sz w:val="20"/>
                <w:szCs w:val="20"/>
              </w:rPr>
              <w:t>%</w:t>
            </w:r>
          </w:p>
        </w:tc>
      </w:tr>
      <w:tr w:rsidR="00055FF1" w:rsidRPr="00382ECA" w:rsidTr="00462636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055FF1" w:rsidRPr="00382ECA" w:rsidRDefault="00055FF1" w:rsidP="00CA27E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6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055FF1" w:rsidRPr="00B21FF4" w:rsidRDefault="00055FF1" w:rsidP="009D3DD2">
            <w:pPr>
              <w:rPr>
                <w:sz w:val="20"/>
                <w:szCs w:val="20"/>
              </w:rPr>
            </w:pPr>
            <w:r w:rsidRPr="00B21FF4">
              <w:rPr>
                <w:sz w:val="22"/>
                <w:szCs w:val="22"/>
              </w:rPr>
              <w:t>100ul Sterile pipet ucu, 10x96/Kutu</w:t>
            </w:r>
          </w:p>
        </w:tc>
        <w:tc>
          <w:tcPr>
            <w:tcW w:w="946" w:type="dxa"/>
          </w:tcPr>
          <w:p w:rsidR="00055FF1" w:rsidRDefault="00055FF1">
            <w:r w:rsidRPr="00215F3A"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055FF1" w:rsidRPr="00382ECA" w:rsidRDefault="00055FF1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055FF1" w:rsidRPr="00382ECA" w:rsidRDefault="00055FF1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055FF1" w:rsidRPr="00A943B3" w:rsidRDefault="00055FF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%</w:t>
            </w:r>
          </w:p>
        </w:tc>
      </w:tr>
      <w:tr w:rsidR="00055FF1" w:rsidRPr="00382ECA" w:rsidTr="00462636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055FF1" w:rsidRPr="00382ECA" w:rsidRDefault="00055FF1" w:rsidP="00CA27E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7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055FF1" w:rsidRPr="00B21FF4" w:rsidRDefault="00055FF1" w:rsidP="009D3DD2">
            <w:pPr>
              <w:rPr>
                <w:sz w:val="20"/>
                <w:szCs w:val="20"/>
              </w:rPr>
            </w:pPr>
            <w:r w:rsidRPr="00B21FF4">
              <w:rPr>
                <w:sz w:val="22"/>
                <w:szCs w:val="22"/>
              </w:rPr>
              <w:t>200ul Sterile pipet ucu, 10x96/Kutu</w:t>
            </w:r>
          </w:p>
        </w:tc>
        <w:tc>
          <w:tcPr>
            <w:tcW w:w="946" w:type="dxa"/>
          </w:tcPr>
          <w:p w:rsidR="00055FF1" w:rsidRDefault="00055FF1">
            <w:r w:rsidRPr="00215F3A"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055FF1" w:rsidRPr="00382ECA" w:rsidRDefault="00055FF1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055FF1" w:rsidRPr="00382ECA" w:rsidRDefault="00055FF1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055FF1" w:rsidRPr="00A943B3" w:rsidRDefault="00055FF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%</w:t>
            </w:r>
          </w:p>
        </w:tc>
      </w:tr>
      <w:tr w:rsidR="00055FF1" w:rsidRPr="00382ECA" w:rsidTr="00462636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055FF1" w:rsidRPr="00382ECA" w:rsidRDefault="00055FF1" w:rsidP="00CA27E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8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055FF1" w:rsidRPr="00B21FF4" w:rsidRDefault="00055FF1" w:rsidP="009D3DD2">
            <w:pPr>
              <w:rPr>
                <w:sz w:val="20"/>
                <w:szCs w:val="20"/>
              </w:rPr>
            </w:pPr>
            <w:r w:rsidRPr="00B21FF4">
              <w:rPr>
                <w:sz w:val="22"/>
                <w:szCs w:val="22"/>
              </w:rPr>
              <w:t>1000ul Sterile pipet ucu,10x96/Kutu</w:t>
            </w:r>
          </w:p>
        </w:tc>
        <w:tc>
          <w:tcPr>
            <w:tcW w:w="946" w:type="dxa"/>
          </w:tcPr>
          <w:p w:rsidR="00055FF1" w:rsidRDefault="00055FF1">
            <w:r w:rsidRPr="00215F3A"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055FF1" w:rsidRPr="00382ECA" w:rsidRDefault="00055FF1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055FF1" w:rsidRPr="00382ECA" w:rsidRDefault="00055FF1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055FF1" w:rsidRPr="00A943B3" w:rsidRDefault="00055FF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%</w:t>
            </w:r>
          </w:p>
        </w:tc>
      </w:tr>
      <w:tr w:rsidR="00055FF1" w:rsidRPr="00382ECA" w:rsidTr="00462636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055FF1" w:rsidRPr="00382ECA" w:rsidRDefault="00055FF1" w:rsidP="00CA27E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9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055FF1" w:rsidRPr="00B21FF4" w:rsidRDefault="00055FF1" w:rsidP="009D3DD2">
            <w:pPr>
              <w:rPr>
                <w:sz w:val="20"/>
                <w:szCs w:val="20"/>
              </w:rPr>
            </w:pPr>
            <w:r w:rsidRPr="00B21FF4">
              <w:rPr>
                <w:sz w:val="22"/>
                <w:szCs w:val="22"/>
              </w:rPr>
              <w:t>0.2mL polypropylenePCR tüpü, 1000/pk</w:t>
            </w:r>
          </w:p>
        </w:tc>
        <w:tc>
          <w:tcPr>
            <w:tcW w:w="946" w:type="dxa"/>
          </w:tcPr>
          <w:p w:rsidR="00055FF1" w:rsidRDefault="00055FF1">
            <w:r w:rsidRPr="00215F3A"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055FF1" w:rsidRPr="00382ECA" w:rsidRDefault="00055FF1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055FF1" w:rsidRPr="00382ECA" w:rsidRDefault="00055FF1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055FF1" w:rsidRDefault="00055FF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%</w:t>
            </w:r>
          </w:p>
        </w:tc>
      </w:tr>
      <w:tr w:rsidR="00055FF1" w:rsidRPr="00382ECA" w:rsidTr="00462636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055FF1" w:rsidRPr="00382ECA" w:rsidRDefault="00055FF1" w:rsidP="00CA27E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10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055FF1" w:rsidRPr="00B21FF4" w:rsidRDefault="00055FF1" w:rsidP="009D3DD2">
            <w:pPr>
              <w:rPr>
                <w:sz w:val="20"/>
                <w:szCs w:val="20"/>
              </w:rPr>
            </w:pPr>
            <w:r w:rsidRPr="00B21FF4">
              <w:rPr>
                <w:sz w:val="22"/>
                <w:szCs w:val="22"/>
              </w:rPr>
              <w:t>DNase-RNase free PCR tüpü, 0.5mL, 1000 adet</w:t>
            </w:r>
          </w:p>
        </w:tc>
        <w:tc>
          <w:tcPr>
            <w:tcW w:w="946" w:type="dxa"/>
          </w:tcPr>
          <w:p w:rsidR="00055FF1" w:rsidRDefault="00055FF1">
            <w:r w:rsidRPr="00215F3A">
              <w:rPr>
                <w:sz w:val="20"/>
                <w:szCs w:val="20"/>
              </w:rPr>
              <w:t xml:space="preserve">1 </w:t>
            </w:r>
            <w:r w:rsidR="005437A9">
              <w:rPr>
                <w:sz w:val="20"/>
                <w:szCs w:val="20"/>
              </w:rPr>
              <w:t>Kutu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055FF1" w:rsidRPr="00382ECA" w:rsidRDefault="00055FF1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055FF1" w:rsidRPr="00382ECA" w:rsidRDefault="00055FF1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055FF1" w:rsidRDefault="00055FF1">
            <w:r w:rsidRPr="00A943B3">
              <w:rPr>
                <w:sz w:val="20"/>
                <w:szCs w:val="20"/>
              </w:rPr>
              <w:t>%</w:t>
            </w:r>
          </w:p>
        </w:tc>
      </w:tr>
      <w:tr w:rsidR="00055FF1" w:rsidRPr="00382ECA" w:rsidTr="00462636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055FF1" w:rsidRPr="00382ECA" w:rsidRDefault="00055FF1" w:rsidP="00CA27E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11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055FF1" w:rsidRPr="00B21FF4" w:rsidRDefault="00055FF1" w:rsidP="009D3DD2">
            <w:pPr>
              <w:rPr>
                <w:sz w:val="20"/>
                <w:szCs w:val="20"/>
              </w:rPr>
            </w:pPr>
            <w:r w:rsidRPr="00B21FF4">
              <w:rPr>
                <w:sz w:val="22"/>
                <w:szCs w:val="22"/>
              </w:rPr>
              <w:t>2.0ml mikrosantrifüj tüpü , 500 tane</w:t>
            </w:r>
          </w:p>
        </w:tc>
        <w:tc>
          <w:tcPr>
            <w:tcW w:w="946" w:type="dxa"/>
          </w:tcPr>
          <w:p w:rsidR="00055FF1" w:rsidRDefault="00055FF1">
            <w:r w:rsidRPr="00215F3A"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055FF1" w:rsidRPr="00382ECA" w:rsidRDefault="00055FF1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055FF1" w:rsidRPr="00382ECA" w:rsidRDefault="00055FF1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055FF1" w:rsidRDefault="00055FF1">
            <w:r w:rsidRPr="00A943B3">
              <w:rPr>
                <w:sz w:val="20"/>
                <w:szCs w:val="20"/>
              </w:rPr>
              <w:t>%</w:t>
            </w:r>
          </w:p>
        </w:tc>
      </w:tr>
      <w:tr w:rsidR="005437A9" w:rsidRPr="00382ECA" w:rsidTr="00462636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5437A9" w:rsidRPr="00382ECA" w:rsidRDefault="005437A9" w:rsidP="00CA27E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12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5437A9" w:rsidRPr="00B21FF4" w:rsidRDefault="005437A9" w:rsidP="009D3DD2">
            <w:pPr>
              <w:rPr>
                <w:sz w:val="20"/>
                <w:szCs w:val="20"/>
              </w:rPr>
            </w:pPr>
            <w:r w:rsidRPr="00B21FF4">
              <w:rPr>
                <w:sz w:val="22"/>
                <w:szCs w:val="22"/>
              </w:rPr>
              <w:t>Nitril Eldiven Pudrasız - 100 Adet - (L)</w:t>
            </w:r>
          </w:p>
        </w:tc>
        <w:tc>
          <w:tcPr>
            <w:tcW w:w="946" w:type="dxa"/>
          </w:tcPr>
          <w:p w:rsidR="005437A9" w:rsidRDefault="005437A9" w:rsidP="009A1E9B">
            <w:r w:rsidRPr="00215F3A">
              <w:rPr>
                <w:sz w:val="20"/>
                <w:szCs w:val="20"/>
              </w:rPr>
              <w:t xml:space="preserve">1 </w:t>
            </w:r>
            <w:r>
              <w:rPr>
                <w:sz w:val="20"/>
                <w:szCs w:val="20"/>
              </w:rPr>
              <w:t>Kutu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5437A9" w:rsidRPr="00382ECA" w:rsidRDefault="005437A9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5437A9" w:rsidRPr="00382ECA" w:rsidRDefault="005437A9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5437A9" w:rsidRDefault="005437A9">
            <w:r w:rsidRPr="00A943B3">
              <w:rPr>
                <w:sz w:val="20"/>
                <w:szCs w:val="20"/>
              </w:rPr>
              <w:t>%</w:t>
            </w:r>
          </w:p>
        </w:tc>
      </w:tr>
      <w:tr w:rsidR="005437A9" w:rsidRPr="00382ECA" w:rsidTr="00462636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5437A9" w:rsidRPr="00382ECA" w:rsidRDefault="005437A9" w:rsidP="00CA27E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1</w:t>
            </w:r>
            <w:r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5437A9" w:rsidRPr="00B21FF4" w:rsidRDefault="005437A9" w:rsidP="009D3DD2">
            <w:pPr>
              <w:rPr>
                <w:sz w:val="20"/>
                <w:szCs w:val="20"/>
              </w:rPr>
            </w:pPr>
            <w:r w:rsidRPr="00B21FF4">
              <w:rPr>
                <w:sz w:val="22"/>
                <w:szCs w:val="22"/>
              </w:rPr>
              <w:t>15 ml santrifüj tüpü, 50 adet</w:t>
            </w:r>
          </w:p>
        </w:tc>
        <w:tc>
          <w:tcPr>
            <w:tcW w:w="946" w:type="dxa"/>
          </w:tcPr>
          <w:p w:rsidR="005437A9" w:rsidRDefault="005437A9" w:rsidP="009A1E9B">
            <w:r w:rsidRPr="00215F3A">
              <w:rPr>
                <w:sz w:val="20"/>
                <w:szCs w:val="20"/>
              </w:rPr>
              <w:t xml:space="preserve">1 </w:t>
            </w:r>
            <w:r>
              <w:rPr>
                <w:sz w:val="20"/>
                <w:szCs w:val="20"/>
              </w:rPr>
              <w:t>Kutu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5437A9" w:rsidRPr="00382ECA" w:rsidRDefault="005437A9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5437A9" w:rsidRPr="00382ECA" w:rsidRDefault="005437A9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5437A9" w:rsidRDefault="005437A9">
            <w:r w:rsidRPr="00A943B3">
              <w:rPr>
                <w:sz w:val="20"/>
                <w:szCs w:val="20"/>
              </w:rPr>
              <w:t>%</w:t>
            </w:r>
          </w:p>
        </w:tc>
      </w:tr>
      <w:tr w:rsidR="005437A9" w:rsidRPr="00382ECA" w:rsidTr="00462636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5437A9" w:rsidRPr="00382ECA" w:rsidRDefault="005437A9" w:rsidP="00CA27E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14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5437A9" w:rsidRPr="00B21FF4" w:rsidRDefault="005437A9" w:rsidP="009D3DD2">
            <w:pPr>
              <w:rPr>
                <w:sz w:val="20"/>
                <w:szCs w:val="20"/>
              </w:rPr>
            </w:pPr>
            <w:r w:rsidRPr="00B21FF4">
              <w:rPr>
                <w:sz w:val="22"/>
                <w:szCs w:val="22"/>
              </w:rPr>
              <w:t>50 ml santrifüj tüpü, 50'lik</w:t>
            </w:r>
          </w:p>
        </w:tc>
        <w:tc>
          <w:tcPr>
            <w:tcW w:w="946" w:type="dxa"/>
          </w:tcPr>
          <w:p w:rsidR="005437A9" w:rsidRDefault="005437A9">
            <w:r w:rsidRPr="00215F3A"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5437A9" w:rsidRPr="00382ECA" w:rsidRDefault="005437A9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5437A9" w:rsidRPr="00382ECA" w:rsidRDefault="005437A9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5437A9" w:rsidRDefault="005437A9">
            <w:r w:rsidRPr="00A943B3">
              <w:rPr>
                <w:sz w:val="20"/>
                <w:szCs w:val="20"/>
              </w:rPr>
              <w:t>%</w:t>
            </w:r>
          </w:p>
        </w:tc>
      </w:tr>
      <w:tr w:rsidR="005437A9" w:rsidRPr="00382ECA" w:rsidTr="00462636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5437A9" w:rsidRPr="00382ECA" w:rsidRDefault="005437A9" w:rsidP="00CA27E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15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5437A9" w:rsidRPr="00B21FF4" w:rsidRDefault="005437A9" w:rsidP="009D3DD2">
            <w:pPr>
              <w:rPr>
                <w:sz w:val="20"/>
                <w:szCs w:val="20"/>
              </w:rPr>
            </w:pPr>
            <w:bookmarkStart w:id="0" w:name="_GoBack"/>
            <w:bookmarkEnd w:id="0"/>
            <w:r w:rsidRPr="00B21FF4">
              <w:rPr>
                <w:sz w:val="22"/>
                <w:szCs w:val="22"/>
              </w:rPr>
              <w:t>Heparinli tüp 10 ml</w:t>
            </w:r>
          </w:p>
        </w:tc>
        <w:tc>
          <w:tcPr>
            <w:tcW w:w="946" w:type="dxa"/>
          </w:tcPr>
          <w:p w:rsidR="005437A9" w:rsidRDefault="005437A9">
            <w:r>
              <w:rPr>
                <w:sz w:val="20"/>
                <w:szCs w:val="20"/>
              </w:rPr>
              <w:t>4 Kutu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5437A9" w:rsidRPr="00382ECA" w:rsidRDefault="005437A9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5437A9" w:rsidRPr="00382ECA" w:rsidRDefault="005437A9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5437A9" w:rsidRDefault="005437A9">
            <w:r w:rsidRPr="00A943B3">
              <w:rPr>
                <w:sz w:val="20"/>
                <w:szCs w:val="20"/>
              </w:rPr>
              <w:t>%</w:t>
            </w:r>
          </w:p>
        </w:tc>
      </w:tr>
      <w:tr w:rsidR="005437A9" w:rsidRPr="00382ECA" w:rsidTr="00462636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5437A9" w:rsidRPr="00382ECA" w:rsidRDefault="005437A9" w:rsidP="00CA27E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16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5437A9" w:rsidRPr="00B21FF4" w:rsidRDefault="005437A9" w:rsidP="009D3DD2">
            <w:pPr>
              <w:rPr>
                <w:sz w:val="20"/>
                <w:szCs w:val="20"/>
              </w:rPr>
            </w:pPr>
            <w:r w:rsidRPr="00B21FF4">
              <w:rPr>
                <w:sz w:val="22"/>
                <w:szCs w:val="22"/>
              </w:rPr>
              <w:t>TaqMan® Fast Advanced Master Mix, 2x5 mL</w:t>
            </w:r>
          </w:p>
        </w:tc>
        <w:tc>
          <w:tcPr>
            <w:tcW w:w="946" w:type="dxa"/>
          </w:tcPr>
          <w:p w:rsidR="005437A9" w:rsidRDefault="005437A9">
            <w:r w:rsidRPr="00215F3A"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5437A9" w:rsidRPr="00382ECA" w:rsidRDefault="005437A9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5437A9" w:rsidRPr="00382ECA" w:rsidRDefault="005437A9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5437A9" w:rsidRDefault="005437A9">
            <w:r w:rsidRPr="00A943B3">
              <w:rPr>
                <w:sz w:val="20"/>
                <w:szCs w:val="20"/>
              </w:rPr>
              <w:t>%</w:t>
            </w:r>
          </w:p>
        </w:tc>
      </w:tr>
      <w:tr w:rsidR="005437A9" w:rsidRPr="00382ECA" w:rsidTr="00ED4B62">
        <w:trPr>
          <w:trHeight w:val="95"/>
        </w:trPr>
        <w:tc>
          <w:tcPr>
            <w:tcW w:w="568" w:type="dxa"/>
            <w:shd w:val="clear" w:color="auto" w:fill="auto"/>
            <w:vAlign w:val="center"/>
          </w:tcPr>
          <w:p w:rsidR="005437A9" w:rsidRPr="00382ECA" w:rsidRDefault="005437A9" w:rsidP="009D3DD2">
            <w:pPr>
              <w:ind w:right="-232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245" w:type="dxa"/>
            <w:shd w:val="clear" w:color="auto" w:fill="auto"/>
            <w:vAlign w:val="center"/>
          </w:tcPr>
          <w:p w:rsidR="005437A9" w:rsidRPr="00382ECA" w:rsidRDefault="005437A9" w:rsidP="00C62902">
            <w:pPr>
              <w:rPr>
                <w:b/>
                <w:color w:val="FF0000"/>
                <w:sz w:val="20"/>
                <w:szCs w:val="20"/>
              </w:rPr>
            </w:pPr>
            <w:r w:rsidRPr="00382ECA">
              <w:rPr>
                <w:b/>
                <w:color w:val="FF0000"/>
                <w:sz w:val="20"/>
                <w:szCs w:val="20"/>
              </w:rPr>
              <w:t>NOT: TEKNİK ŞARTNAMESİ VARDIR</w:t>
            </w:r>
          </w:p>
          <w:p w:rsidR="005437A9" w:rsidRPr="00382ECA" w:rsidRDefault="005437A9" w:rsidP="00382ECA">
            <w:pPr>
              <w:rPr>
                <w:sz w:val="20"/>
                <w:szCs w:val="20"/>
              </w:rPr>
            </w:pPr>
            <w:r w:rsidRPr="00382ECA">
              <w:rPr>
                <w:b/>
                <w:color w:val="FF0000"/>
                <w:sz w:val="20"/>
                <w:szCs w:val="20"/>
              </w:rPr>
              <w:t>(Ş</w:t>
            </w:r>
            <w:r>
              <w:rPr>
                <w:b/>
                <w:color w:val="FF0000"/>
                <w:sz w:val="20"/>
                <w:szCs w:val="20"/>
              </w:rPr>
              <w:t>artnameler 0222 239 37 50 / 5523</w:t>
            </w:r>
            <w:r w:rsidRPr="00382ECA">
              <w:rPr>
                <w:b/>
                <w:color w:val="FF0000"/>
                <w:sz w:val="20"/>
                <w:szCs w:val="20"/>
              </w:rPr>
              <w:t>’dan temin edilebilir)</w:t>
            </w:r>
          </w:p>
        </w:tc>
        <w:tc>
          <w:tcPr>
            <w:tcW w:w="946" w:type="dxa"/>
          </w:tcPr>
          <w:p w:rsidR="005437A9" w:rsidRPr="00382ECA" w:rsidRDefault="005437A9" w:rsidP="00EF3792">
            <w:pPr>
              <w:rPr>
                <w:sz w:val="20"/>
                <w:szCs w:val="20"/>
              </w:rPr>
            </w:pPr>
          </w:p>
        </w:tc>
        <w:tc>
          <w:tcPr>
            <w:tcW w:w="1282" w:type="dxa"/>
            <w:shd w:val="clear" w:color="auto" w:fill="auto"/>
            <w:vAlign w:val="center"/>
          </w:tcPr>
          <w:p w:rsidR="005437A9" w:rsidRPr="00382ECA" w:rsidRDefault="005437A9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5437A9" w:rsidRPr="00382ECA" w:rsidRDefault="005437A9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5437A9" w:rsidRDefault="005437A9"/>
        </w:tc>
      </w:tr>
    </w:tbl>
    <w:p w:rsidR="00022BD6" w:rsidRDefault="00022BD6" w:rsidP="00022BD6">
      <w:pPr>
        <w:rPr>
          <w:b/>
          <w:sz w:val="18"/>
          <w:szCs w:val="18"/>
        </w:rPr>
      </w:pP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b/>
          <w:bCs/>
          <w:color w:val="000000"/>
          <w:sz w:val="18"/>
          <w:szCs w:val="18"/>
        </w:rPr>
        <w:t>NOTLAR:</w:t>
      </w:r>
      <w:r>
        <w:rPr>
          <w:rStyle w:val="apple-converted-space"/>
          <w:b/>
          <w:bCs/>
          <w:color w:val="000000"/>
          <w:sz w:val="18"/>
          <w:szCs w:val="18"/>
        </w:rPr>
        <w:t> </w:t>
      </w:r>
      <w:r w:rsidR="006F4329">
        <w:rPr>
          <w:b/>
          <w:bCs/>
          <w:color w:val="FF0000"/>
          <w:sz w:val="18"/>
          <w:szCs w:val="18"/>
        </w:rPr>
        <w:t>2017/</w:t>
      </w:r>
      <w:r w:rsidR="00215057">
        <w:rPr>
          <w:b/>
          <w:bCs/>
          <w:color w:val="FF0000"/>
          <w:sz w:val="18"/>
          <w:szCs w:val="18"/>
        </w:rPr>
        <w:t>11D25</w:t>
      </w:r>
      <w:r>
        <w:rPr>
          <w:rStyle w:val="apple-converted-space"/>
          <w:b/>
          <w:bCs/>
          <w:color w:val="FF0000"/>
          <w:sz w:val="18"/>
          <w:szCs w:val="18"/>
        </w:rPr>
        <w:t> </w:t>
      </w:r>
      <w:r w:rsidR="00215057">
        <w:rPr>
          <w:rStyle w:val="apple-converted-space"/>
          <w:b/>
          <w:bCs/>
          <w:color w:val="FF0000"/>
          <w:sz w:val="18"/>
          <w:szCs w:val="18"/>
        </w:rPr>
        <w:t xml:space="preserve"> </w:t>
      </w:r>
      <w:r>
        <w:rPr>
          <w:color w:val="000000"/>
          <w:sz w:val="18"/>
          <w:szCs w:val="18"/>
        </w:rPr>
        <w:t>kod nolu proje için, teklifler</w:t>
      </w:r>
      <w:r>
        <w:rPr>
          <w:rStyle w:val="apple-converted-space"/>
          <w:color w:val="000000"/>
          <w:sz w:val="18"/>
          <w:szCs w:val="18"/>
        </w:rPr>
        <w:t> </w:t>
      </w:r>
      <w:r w:rsidR="00215057">
        <w:rPr>
          <w:b/>
          <w:bCs/>
          <w:color w:val="FF00FF"/>
          <w:sz w:val="18"/>
          <w:szCs w:val="18"/>
        </w:rPr>
        <w:t> 15</w:t>
      </w:r>
      <w:r>
        <w:rPr>
          <w:b/>
          <w:bCs/>
          <w:color w:val="FF00FF"/>
          <w:sz w:val="18"/>
          <w:szCs w:val="18"/>
        </w:rPr>
        <w:t>.0</w:t>
      </w:r>
      <w:r w:rsidR="00215057">
        <w:rPr>
          <w:b/>
          <w:bCs/>
          <w:color w:val="FF00FF"/>
          <w:sz w:val="18"/>
          <w:szCs w:val="18"/>
        </w:rPr>
        <w:t>8</w:t>
      </w:r>
      <w:r>
        <w:rPr>
          <w:b/>
          <w:bCs/>
          <w:color w:val="FF00FF"/>
          <w:sz w:val="18"/>
          <w:szCs w:val="18"/>
        </w:rPr>
        <w:t>.2017   saat 16.30’a</w:t>
      </w:r>
      <w:r>
        <w:rPr>
          <w:rStyle w:val="apple-converted-space"/>
          <w:color w:val="000000"/>
          <w:sz w:val="18"/>
          <w:szCs w:val="18"/>
        </w:rPr>
        <w:t> </w:t>
      </w:r>
      <w:r w:rsidR="005E0257">
        <w:rPr>
          <w:color w:val="000000"/>
          <w:sz w:val="18"/>
          <w:szCs w:val="18"/>
        </w:rPr>
        <w:t xml:space="preserve">kadar ESOGÜ </w:t>
      </w:r>
      <w:r>
        <w:rPr>
          <w:color w:val="000000"/>
          <w:sz w:val="18"/>
          <w:szCs w:val="18"/>
        </w:rPr>
        <w:t>Bilimsel Araştırmalar Birimi Satın alma Servisine elden, posta  veya faks ile gönderilecektir.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Siparişin sonrasında malzemelerin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b/>
          <w:bCs/>
          <w:color w:val="FF6600"/>
          <w:sz w:val="18"/>
          <w:szCs w:val="18"/>
        </w:rPr>
        <w:t>kaç günde teslim edileceği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belirtilecektir.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b/>
          <w:bCs/>
          <w:color w:val="993300"/>
          <w:sz w:val="18"/>
          <w:szCs w:val="18"/>
        </w:rPr>
        <w:t>KISMİ TEKLİF VERİLEBİLİR. ALTERNATİF TEKLİF VERİLMEYECEKTİR.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Teklif edilen cihazların markaları ve modelleri teklif mektubunda ayrıntılı olarak belirtilmelidir.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Teklifler TL olarak verilmelidir. Türk lirası haricinde verilen teklifler değerlendirmeye alınmayacaktır.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 xml:space="preserve">İSTEKLİLER </w:t>
      </w:r>
      <w:r w:rsidR="004E0767">
        <w:rPr>
          <w:color w:val="000000"/>
          <w:sz w:val="18"/>
          <w:szCs w:val="18"/>
        </w:rPr>
        <w:t xml:space="preserve">TEKLİFLERE </w:t>
      </w:r>
      <w:r>
        <w:rPr>
          <w:color w:val="000000"/>
          <w:sz w:val="18"/>
          <w:szCs w:val="18"/>
        </w:rPr>
        <w:t xml:space="preserve">VERGİ NO/TC NUMARALARINI </w:t>
      </w:r>
      <w:r w:rsidR="004E0767">
        <w:rPr>
          <w:color w:val="000000"/>
          <w:sz w:val="18"/>
          <w:szCs w:val="18"/>
        </w:rPr>
        <w:t>BELİRTİLECEKTİR.</w:t>
      </w:r>
    </w:p>
    <w:p w:rsidR="0051270A" w:rsidRDefault="0051270A" w:rsidP="0051270A">
      <w:pPr>
        <w:pStyle w:val="GvdeMetni"/>
        <w:shd w:val="clear" w:color="auto" w:fill="FDFDFD"/>
        <w:rPr>
          <w:color w:val="000000"/>
          <w:szCs w:val="2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 w:rsidR="002B3D8F">
        <w:rPr>
          <w:color w:val="000000"/>
          <w:sz w:val="18"/>
          <w:szCs w:val="18"/>
        </w:rPr>
        <w:t>T</w:t>
      </w:r>
      <w:r>
        <w:rPr>
          <w:color w:val="000000"/>
          <w:sz w:val="18"/>
          <w:szCs w:val="18"/>
        </w:rPr>
        <w:t>ekli</w:t>
      </w:r>
      <w:r w:rsidR="002B3D8F">
        <w:rPr>
          <w:color w:val="000000"/>
          <w:sz w:val="18"/>
          <w:szCs w:val="18"/>
        </w:rPr>
        <w:t>f edilen</w:t>
      </w:r>
      <w:r>
        <w:rPr>
          <w:color w:val="000000"/>
          <w:sz w:val="18"/>
          <w:szCs w:val="18"/>
        </w:rPr>
        <w:t xml:space="preserve"> malzemelere ait katalog var ise teklif mektupları içersinde getirilmesi gerekmektedir.</w:t>
      </w:r>
    </w:p>
    <w:p w:rsidR="0051270A" w:rsidRDefault="0051270A" w:rsidP="0051270A">
      <w:pPr>
        <w:shd w:val="clear" w:color="auto" w:fill="FDFDFD"/>
        <w:rPr>
          <w:rStyle w:val="apple-converted-space"/>
          <w:b/>
          <w:bCs/>
          <w:color w:val="008000"/>
          <w:sz w:val="28"/>
          <w:szCs w:val="28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 w:rsidRPr="0051270A">
        <w:rPr>
          <w:b/>
          <w:bCs/>
          <w:color w:val="008000"/>
        </w:rPr>
        <w:t>Malzemeler</w:t>
      </w:r>
      <w:r w:rsidRPr="0051270A">
        <w:rPr>
          <w:rStyle w:val="apple-converted-space"/>
          <w:b/>
          <w:bCs/>
          <w:color w:val="008000"/>
        </w:rPr>
        <w:t> </w:t>
      </w:r>
      <w:r w:rsidRPr="0051270A">
        <w:rPr>
          <w:b/>
          <w:bCs/>
          <w:color w:val="008000"/>
        </w:rPr>
        <w:t>İdari ve Mali İşler Daire Başkanlığına bilgi verilerek, elden teslim edilmelidir.</w:t>
      </w:r>
      <w:r>
        <w:rPr>
          <w:rStyle w:val="apple-converted-space"/>
          <w:b/>
          <w:bCs/>
          <w:color w:val="008000"/>
          <w:sz w:val="28"/>
          <w:szCs w:val="28"/>
        </w:rPr>
        <w:t> </w:t>
      </w:r>
    </w:p>
    <w:p w:rsidR="0051270A" w:rsidRPr="0051270A" w:rsidRDefault="0051270A" w:rsidP="0051270A">
      <w:pPr>
        <w:shd w:val="clear" w:color="auto" w:fill="FDFDFD"/>
        <w:rPr>
          <w:b/>
          <w:bCs/>
          <w:color w:val="008000"/>
          <w:sz w:val="26"/>
          <w:szCs w:val="26"/>
          <w:u w:val="single"/>
        </w:rPr>
      </w:pPr>
      <w:r w:rsidRPr="0051270A">
        <w:rPr>
          <w:b/>
          <w:bCs/>
          <w:color w:val="008000"/>
          <w:sz w:val="26"/>
          <w:szCs w:val="26"/>
          <w:u w:val="single"/>
        </w:rPr>
        <w:t>KARGO İLE TESLİMAT KABUL EDİLMEYECEKTİR.</w:t>
      </w:r>
    </w:p>
    <w:p w:rsidR="0051270A" w:rsidRPr="0013536E" w:rsidRDefault="0051270A" w:rsidP="0051270A">
      <w:pPr>
        <w:shd w:val="clear" w:color="auto" w:fill="FDFDFD"/>
        <w:rPr>
          <w:color w:val="008000"/>
        </w:rPr>
      </w:pPr>
      <w:r>
        <w:rPr>
          <w:b/>
          <w:bCs/>
          <w:color w:val="008000"/>
          <w:sz w:val="18"/>
          <w:szCs w:val="18"/>
        </w:rPr>
        <w:t>Malzeme teslim irtibat numarası :</w:t>
      </w:r>
      <w:r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5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0 222 239 37 97</w:t>
        </w:r>
      </w:hyperlink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r w:rsidRPr="0013536E">
        <w:rPr>
          <w:b/>
          <w:bCs/>
          <w:color w:val="008000"/>
          <w:sz w:val="18"/>
          <w:szCs w:val="18"/>
        </w:rPr>
        <w:t>/</w:t>
      </w:r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6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0 222 239 59 56</w:t>
        </w:r>
      </w:hyperlink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r w:rsidRPr="0013536E">
        <w:rPr>
          <w:b/>
          <w:bCs/>
          <w:color w:val="008000"/>
          <w:sz w:val="18"/>
          <w:szCs w:val="18"/>
        </w:rPr>
        <w:t>/</w:t>
      </w:r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7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37 50 - 5501</w:t>
        </w:r>
      </w:hyperlink>
    </w:p>
    <w:p w:rsidR="0051270A" w:rsidRPr="0013536E" w:rsidRDefault="0051270A" w:rsidP="0051270A">
      <w:pPr>
        <w:shd w:val="clear" w:color="auto" w:fill="FDFDFD"/>
        <w:rPr>
          <w:b/>
          <w:color w:val="7030A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 w:rsidRPr="0013536E">
        <w:rPr>
          <w:b/>
          <w:bCs/>
          <w:color w:val="7030A0"/>
          <w:sz w:val="18"/>
          <w:szCs w:val="18"/>
        </w:rPr>
        <w:t>İdari bilgi için=</w:t>
      </w:r>
      <w:r w:rsidRPr="0013536E">
        <w:rPr>
          <w:rStyle w:val="apple-converted-space"/>
          <w:b/>
          <w:color w:val="7030A0"/>
          <w:sz w:val="18"/>
          <w:szCs w:val="18"/>
        </w:rPr>
        <w:t> </w:t>
      </w:r>
      <w:r w:rsidRPr="0013536E">
        <w:rPr>
          <w:b/>
          <w:color w:val="7030A0"/>
          <w:sz w:val="18"/>
          <w:szCs w:val="18"/>
        </w:rPr>
        <w:t>Tel:</w:t>
      </w:r>
      <w:r w:rsidRPr="0013536E">
        <w:rPr>
          <w:rStyle w:val="apple-converted-space"/>
          <w:b/>
          <w:color w:val="7030A0"/>
          <w:sz w:val="18"/>
          <w:szCs w:val="18"/>
        </w:rPr>
        <w:t> </w:t>
      </w:r>
      <w:hyperlink r:id="rId8" w:history="1">
        <w:r w:rsidRPr="0013536E">
          <w:rPr>
            <w:rStyle w:val="Kpr"/>
            <w:b/>
            <w:color w:val="7030A0"/>
            <w:sz w:val="18"/>
            <w:szCs w:val="18"/>
          </w:rPr>
          <w:t>0 222 239 37 50-5526</w:t>
        </w:r>
      </w:hyperlink>
      <w:r w:rsidRPr="0013536E">
        <w:rPr>
          <w:b/>
          <w:color w:val="7030A0"/>
          <w:sz w:val="18"/>
          <w:szCs w:val="18"/>
        </w:rPr>
        <w:t>-5523 Fax:</w:t>
      </w:r>
      <w:r w:rsidRPr="0013536E">
        <w:rPr>
          <w:rStyle w:val="apple-converted-space"/>
          <w:b/>
          <w:color w:val="7030A0"/>
          <w:sz w:val="18"/>
          <w:szCs w:val="18"/>
        </w:rPr>
        <w:t> </w:t>
      </w:r>
      <w:hyperlink r:id="rId9" w:history="1">
        <w:r w:rsidRPr="0013536E">
          <w:rPr>
            <w:rStyle w:val="Kpr"/>
            <w:b/>
            <w:color w:val="7030A0"/>
            <w:sz w:val="18"/>
            <w:szCs w:val="18"/>
          </w:rPr>
          <w:t>0 222 239 39 03</w:t>
        </w:r>
      </w:hyperlink>
    </w:p>
    <w:p w:rsidR="0051270A" w:rsidRPr="0013536E" w:rsidRDefault="0051270A" w:rsidP="0051270A">
      <w:pPr>
        <w:shd w:val="clear" w:color="auto" w:fill="FDFDFD"/>
        <w:rPr>
          <w:color w:val="0070C0"/>
        </w:rPr>
      </w:pPr>
      <w:r w:rsidRPr="0013536E">
        <w:rPr>
          <w:b/>
          <w:bCs/>
          <w:color w:val="0070C0"/>
          <w:sz w:val="18"/>
          <w:szCs w:val="18"/>
        </w:rPr>
        <w:t xml:space="preserve">Teknik Bilgi için: </w:t>
      </w:r>
      <w:r w:rsidR="00215057">
        <w:rPr>
          <w:b/>
          <w:bCs/>
          <w:color w:val="0070C0"/>
          <w:sz w:val="18"/>
          <w:szCs w:val="18"/>
        </w:rPr>
        <w:t xml:space="preserve">ESOGÜ Hastane Dahili Tıp Bilimleri Böl. Psikiyatri A.D. C </w:t>
      </w:r>
      <w:r w:rsidRPr="0013536E">
        <w:rPr>
          <w:b/>
          <w:bCs/>
          <w:color w:val="0070C0"/>
          <w:sz w:val="18"/>
          <w:szCs w:val="18"/>
        </w:rPr>
        <w:t>Doç.Dr.</w:t>
      </w:r>
      <w:r w:rsidR="00215057">
        <w:rPr>
          <w:b/>
          <w:bCs/>
          <w:color w:val="0070C0"/>
          <w:sz w:val="18"/>
          <w:szCs w:val="18"/>
        </w:rPr>
        <w:t xml:space="preserve"> Gülcan GÜLEÇ </w:t>
      </w:r>
      <w:r w:rsidRPr="0013536E">
        <w:rPr>
          <w:b/>
          <w:bCs/>
          <w:color w:val="0070C0"/>
          <w:sz w:val="18"/>
          <w:szCs w:val="18"/>
        </w:rPr>
        <w:t xml:space="preserve">0 222 </w:t>
      </w:r>
      <w:r w:rsidR="0013536E" w:rsidRPr="0013536E">
        <w:rPr>
          <w:b/>
          <w:bCs/>
          <w:color w:val="0070C0"/>
          <w:sz w:val="18"/>
          <w:szCs w:val="18"/>
        </w:rPr>
        <w:t xml:space="preserve">239 </w:t>
      </w:r>
      <w:r w:rsidR="00DA1D7A">
        <w:rPr>
          <w:b/>
          <w:bCs/>
          <w:color w:val="0070C0"/>
          <w:sz w:val="18"/>
          <w:szCs w:val="18"/>
        </w:rPr>
        <w:t>29 79</w:t>
      </w:r>
      <w:r w:rsidRPr="0013536E">
        <w:rPr>
          <w:rStyle w:val="apple-converted-space"/>
          <w:b/>
          <w:bCs/>
          <w:color w:val="0070C0"/>
          <w:sz w:val="18"/>
          <w:szCs w:val="18"/>
        </w:rPr>
        <w:t> </w:t>
      </w:r>
      <w:r w:rsidRPr="0013536E">
        <w:rPr>
          <w:b/>
          <w:bCs/>
          <w:color w:val="0070C0"/>
          <w:sz w:val="18"/>
          <w:szCs w:val="18"/>
        </w:rPr>
        <w:t xml:space="preserve">/ </w:t>
      </w:r>
      <w:r w:rsidR="00DA1D7A">
        <w:rPr>
          <w:b/>
          <w:bCs/>
          <w:color w:val="0070C0"/>
          <w:sz w:val="18"/>
          <w:szCs w:val="18"/>
        </w:rPr>
        <w:t>3600</w:t>
      </w: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D46F95" w:rsidRDefault="00D46F95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1323C" w:rsidRPr="00E1323C" w:rsidRDefault="00E1323C" w:rsidP="00E1323C">
      <w:pPr>
        <w:keepNext/>
        <w:pBdr>
          <w:top w:val="single" w:sz="4" w:space="1" w:color="auto"/>
        </w:pBdr>
        <w:outlineLvl w:val="2"/>
        <w:rPr>
          <w:b/>
          <w:sz w:val="16"/>
          <w:szCs w:val="16"/>
          <w:lang w:eastAsia="en-US"/>
        </w:rPr>
      </w:pPr>
      <w:r w:rsidRPr="00E1323C">
        <w:rPr>
          <w:b/>
          <w:sz w:val="16"/>
          <w:szCs w:val="16"/>
          <w:lang w:eastAsia="en-US"/>
        </w:rPr>
        <w:t>Adres : Meşelik Yerleşkesi</w:t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="00195C4A">
        <w:rPr>
          <w:b/>
          <w:sz w:val="16"/>
          <w:szCs w:val="16"/>
          <w:lang w:eastAsia="en-US"/>
        </w:rPr>
        <w:tab/>
      </w:r>
      <w:r w:rsidR="00195C4A">
        <w:rPr>
          <w:b/>
          <w:sz w:val="16"/>
          <w:szCs w:val="16"/>
          <w:lang w:eastAsia="en-US"/>
        </w:rPr>
        <w:tab/>
      </w:r>
      <w:r w:rsidR="00195C4A">
        <w:rPr>
          <w:b/>
          <w:sz w:val="16"/>
          <w:szCs w:val="16"/>
          <w:lang w:eastAsia="en-US"/>
        </w:rPr>
        <w:tab/>
      </w:r>
      <w:r w:rsidR="00195C4A">
        <w:rPr>
          <w:b/>
          <w:sz w:val="16"/>
          <w:szCs w:val="16"/>
          <w:lang w:eastAsia="en-US"/>
        </w:rPr>
        <w:tab/>
        <w:t>Tel : 0 (222) 239 37 50-5523</w:t>
      </w:r>
      <w:r w:rsidRPr="00E1323C">
        <w:rPr>
          <w:b/>
          <w:sz w:val="16"/>
          <w:szCs w:val="16"/>
          <w:lang w:eastAsia="en-US"/>
        </w:rPr>
        <w:t>-5526</w:t>
      </w:r>
    </w:p>
    <w:p w:rsidR="00E1323C" w:rsidRPr="00E1323C" w:rsidRDefault="00E1323C" w:rsidP="00E1323C">
      <w:pPr>
        <w:rPr>
          <w:b/>
          <w:sz w:val="16"/>
          <w:szCs w:val="16"/>
        </w:rPr>
      </w:pPr>
      <w:r w:rsidRPr="00E1323C">
        <w:rPr>
          <w:b/>
          <w:sz w:val="16"/>
          <w:szCs w:val="16"/>
        </w:rPr>
        <w:t>26040 Eskişehir</w:t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  <w:t>Fax:(222)239 39 03</w:t>
      </w:r>
    </w:p>
    <w:p w:rsidR="00E1323C" w:rsidRDefault="00E1323C" w:rsidP="00E1323C">
      <w:pPr>
        <w:rPr>
          <w:b/>
        </w:rPr>
      </w:pP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  <w:t>www.ogu.edu.tr</w:t>
      </w:r>
      <w:r w:rsidRPr="00E1323C">
        <w:rPr>
          <w:b/>
        </w:rPr>
        <w:tab/>
      </w:r>
    </w:p>
    <w:p w:rsidR="00334019" w:rsidRDefault="00334019" w:rsidP="003036CA">
      <w:pPr>
        <w:rPr>
          <w:b/>
        </w:rPr>
      </w:pPr>
    </w:p>
    <w:p w:rsidR="00334019" w:rsidRDefault="00334019" w:rsidP="003036CA">
      <w:pPr>
        <w:rPr>
          <w:b/>
        </w:rPr>
      </w:pPr>
    </w:p>
    <w:p w:rsidR="00334019" w:rsidRDefault="00334019" w:rsidP="003036CA">
      <w:pPr>
        <w:rPr>
          <w:b/>
        </w:rPr>
      </w:pPr>
    </w:p>
    <w:p w:rsidR="003036CA" w:rsidRPr="003036CA" w:rsidRDefault="003036CA" w:rsidP="003036CA">
      <w:pPr>
        <w:rPr>
          <w:b/>
        </w:rPr>
      </w:pPr>
      <w:r w:rsidRPr="003036CA">
        <w:rPr>
          <w:b/>
        </w:rPr>
        <w:lastRenderedPageBreak/>
        <w:t>TEKNİK ŞARTNAME</w:t>
      </w:r>
    </w:p>
    <w:p w:rsidR="0023780F" w:rsidRDefault="005640AA" w:rsidP="003036CA">
      <w:pPr>
        <w:rPr>
          <w:sz w:val="20"/>
          <w:szCs w:val="20"/>
        </w:rPr>
      </w:pPr>
      <w:r>
        <w:rPr>
          <w:rFonts w:ascii="DejaVuSerifCondensed-Bold" w:hAnsi="DejaVuSerifCondensed-Bold" w:cs="DejaVuSerifCondensed-Bold"/>
          <w:b/>
          <w:bCs/>
          <w:sz w:val="26"/>
          <w:szCs w:val="26"/>
        </w:rPr>
        <w:t>Sarf Malzemesi</w:t>
      </w:r>
    </w:p>
    <w:p w:rsidR="0023780F" w:rsidRDefault="0023780F" w:rsidP="003036CA">
      <w:pPr>
        <w:rPr>
          <w:sz w:val="20"/>
          <w:szCs w:val="20"/>
        </w:rPr>
      </w:pPr>
    </w:p>
    <w:p w:rsid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b/>
          <w:sz w:val="22"/>
          <w:szCs w:val="22"/>
        </w:rPr>
      </w:pPr>
      <w:r w:rsidRPr="005640AA">
        <w:rPr>
          <w:rFonts w:ascii="DejaVuSerifCondensed-Bold" w:hAnsi="DejaVuSerifCondensed-Bold" w:cs="DejaVuSerifCondensed-Bold"/>
          <w:b/>
          <w:bCs/>
          <w:sz w:val="22"/>
          <w:szCs w:val="22"/>
        </w:rPr>
        <w:t>1.</w:t>
      </w:r>
      <w:r w:rsidRPr="005640AA">
        <w:rPr>
          <w:rFonts w:ascii="DejaVuSerifCondensed" w:hAnsi="DejaVuSerifCondensed" w:cs="DejaVuSerifCondensed"/>
          <w:b/>
          <w:sz w:val="22"/>
          <w:szCs w:val="22"/>
        </w:rPr>
        <w:t xml:space="preserve">Genotyping Assay (Taqman), 1000 reaksiyon </w:t>
      </w:r>
    </w:p>
    <w:p w:rsidR="005640AA" w:rsidRP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b/>
          <w:sz w:val="22"/>
          <w:szCs w:val="22"/>
        </w:rPr>
      </w:pPr>
      <w:r w:rsidRPr="005640AA">
        <w:rPr>
          <w:rFonts w:ascii="DejaVuSerifCondensed" w:hAnsi="DejaVuSerifCondensed" w:cs="DejaVuSerifCondensed"/>
          <w:b/>
          <w:sz w:val="22"/>
          <w:szCs w:val="22"/>
        </w:rPr>
        <w:t>(RS3743078,RS1051730,RS8192475,RS16969968</w:t>
      </w:r>
      <w:r>
        <w:rPr>
          <w:rFonts w:ascii="DejaVuSerifCondensed" w:hAnsi="DejaVuSerifCondensed" w:cs="DejaVuSerifCondensed"/>
          <w:b/>
          <w:sz w:val="22"/>
          <w:szCs w:val="22"/>
        </w:rPr>
        <w:t>)</w:t>
      </w:r>
    </w:p>
    <w:p w:rsid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1. Tek nükleotid değişimini Taqman primer-prob yöntemi ile belirlemeye uygun olmalıdır.</w:t>
      </w:r>
    </w:p>
    <w:p w:rsid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2. Belirtilen tek nükleotid değişimlerini belirleyebilmelidir.</w:t>
      </w:r>
    </w:p>
    <w:p w:rsid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3. 96-kuyulu plakada, her biri için en az 500 farklı örneği 2 tekrarlı belirleyecek miktarda teslim</w:t>
      </w:r>
    </w:p>
    <w:p w:rsid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edilmelidir.</w:t>
      </w:r>
    </w:p>
    <w:p w:rsid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4. 40x konsantre teslim edilmelidir.</w:t>
      </w:r>
    </w:p>
    <w:p w:rsid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5. 0.2 ng/μL kadar az DNA ile çalışmaya uygun olmalıdır.</w:t>
      </w:r>
    </w:p>
    <w:p w:rsid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6. Allellerden biri FAM</w:t>
      </w:r>
      <w:r>
        <w:rPr>
          <w:rFonts w:ascii="Arial" w:hAnsi="Arial" w:cs="Arial"/>
          <w:sz w:val="22"/>
          <w:szCs w:val="22"/>
        </w:rPr>
        <w:t></w:t>
      </w:r>
      <w:r>
        <w:rPr>
          <w:rFonts w:ascii="DejaVuSerifCondensed" w:hAnsi="DejaVuSerifCondensed" w:cs="DejaVuSerifCondensed"/>
          <w:sz w:val="22"/>
          <w:szCs w:val="22"/>
        </w:rPr>
        <w:t>, diğeri VIC® işaretli olmalıdır.</w:t>
      </w:r>
    </w:p>
    <w:p w:rsid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7. Çalışma kiti ile birlikte gen adı, kromozomal yerleşimi, Allel frekansı, nükleotit değişimini içeren</w:t>
      </w:r>
    </w:p>
    <w:p w:rsid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dizi bilgisi, reporter boya konsantrasyonu, Boya-tek nükleotit değişimi allel ilişkisi gibi tek</w:t>
      </w:r>
    </w:p>
    <w:p w:rsid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nükleotit değişimi hakkında bilgileri içeren doküman verilmelidir.</w:t>
      </w:r>
    </w:p>
    <w:p w:rsid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8. </w:t>
      </w:r>
      <w:r>
        <w:rPr>
          <w:rFonts w:ascii="Arial" w:hAnsi="Arial" w:cs="Arial"/>
          <w:sz w:val="22"/>
          <w:szCs w:val="22"/>
        </w:rPr>
        <w:t></w:t>
      </w:r>
      <w:r>
        <w:rPr>
          <w:rFonts w:ascii="DejaVuSerifCondensed" w:hAnsi="DejaVuSerifCondensed" w:cs="DejaVuSerifCondensed"/>
          <w:sz w:val="22"/>
          <w:szCs w:val="22"/>
        </w:rPr>
        <w:t xml:space="preserve">15 ile </w:t>
      </w:r>
      <w:r>
        <w:rPr>
          <w:rFonts w:ascii="Arial" w:hAnsi="Arial" w:cs="Arial"/>
          <w:sz w:val="22"/>
          <w:szCs w:val="22"/>
        </w:rPr>
        <w:t></w:t>
      </w:r>
      <w:r>
        <w:rPr>
          <w:rFonts w:ascii="DejaVuSerifCondensed" w:hAnsi="DejaVuSerifCondensed" w:cs="DejaVuSerifCondensed"/>
          <w:sz w:val="22"/>
          <w:szCs w:val="22"/>
        </w:rPr>
        <w:t>25 °C'de karanlıkta muhafaza edilmiş şekilde teslim edilmelidir.</w:t>
      </w:r>
    </w:p>
    <w:p w:rsid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9. Ürün test edildikten sonra kabulü yapılacaktır.</w:t>
      </w:r>
    </w:p>
    <w:p w:rsidR="005640AA" w:rsidRP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b/>
          <w:sz w:val="22"/>
          <w:szCs w:val="22"/>
        </w:rPr>
      </w:pPr>
      <w:r w:rsidRPr="005640AA"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2. </w:t>
      </w:r>
      <w:r w:rsidRPr="005640AA">
        <w:rPr>
          <w:rFonts w:ascii="DejaVuSerifCondensed" w:hAnsi="DejaVuSerifCondensed" w:cs="DejaVuSerifCondensed"/>
          <w:b/>
          <w:sz w:val="22"/>
          <w:szCs w:val="22"/>
        </w:rPr>
        <w:t>Genomic DNA Mini Kit, 250 reaksiyon</w:t>
      </w:r>
    </w:p>
    <w:p w:rsid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1. Kan, plazma, serum ve vücut sıvılarından genomik, mitokondrial ve viral DNA saflaştırmasına</w:t>
      </w:r>
    </w:p>
    <w:p w:rsid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uygun olmalıdır.</w:t>
      </w:r>
    </w:p>
    <w:p w:rsid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2. Spin-kolon le çalışmalıdır.</w:t>
      </w:r>
    </w:p>
    <w:p w:rsid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3. Taze ya da dondurulmuş insan veya diğer memeli türlerine ait kan örnekleri için uygun olmalıdır.</w:t>
      </w:r>
    </w:p>
    <w:p w:rsid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4. 1 ml'ye kadar kan, 200 ul'ye kadar örnek ile çalışabilmelidir.</w:t>
      </w:r>
    </w:p>
    <w:p w:rsid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5. 25 dk kadar hızlı ve 1.7-1.9 (A230/280) saflığında DNA saflaştırabilmelidir.</w:t>
      </w:r>
    </w:p>
    <w:p w:rsid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6. 200 ul insan kanından 3-10 ug DNA elde edebilmelidir.</w:t>
      </w:r>
    </w:p>
    <w:p w:rsid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7. 27 ug'a kadar DNA elde edilebilmelidir.</w:t>
      </w:r>
    </w:p>
    <w:p w:rsid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8. Kırmızı kan hücresi lizis tamponu, Lizis Tamponu, Proteinaz K, Proteinaz Tamponu, Bağlanma</w:t>
      </w:r>
    </w:p>
    <w:p w:rsid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Tamponu, Yıkama Tamponu, Elüsyon Tamponu, DNA saflaştırma Kolonu, Toplama Tüpleri</w:t>
      </w:r>
    </w:p>
    <w:p w:rsid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içermelidir.</w:t>
      </w:r>
    </w:p>
    <w:p w:rsidR="005640AA" w:rsidRP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b/>
          <w:sz w:val="22"/>
          <w:szCs w:val="22"/>
        </w:rPr>
      </w:pPr>
      <w:r w:rsidRPr="005640AA"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3. </w:t>
      </w:r>
      <w:r w:rsidRPr="005640AA">
        <w:rPr>
          <w:rFonts w:ascii="DejaVuSerifCondensed" w:hAnsi="DejaVuSerifCondensed" w:cs="DejaVuSerifCondensed"/>
          <w:b/>
          <w:sz w:val="22"/>
          <w:szCs w:val="22"/>
        </w:rPr>
        <w:t>Fast Optical 96-Well Plate, 20 plate</w:t>
      </w:r>
    </w:p>
    <w:p w:rsid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1. 96 kuyucuklu olmalıdır.</w:t>
      </w:r>
    </w:p>
    <w:p w:rsid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1. Eteksiz veya yarı etekli olmalıdır.</w:t>
      </w:r>
    </w:p>
    <w:p w:rsid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2. qPCR için uygun olmalıdır.</w:t>
      </w:r>
    </w:p>
    <w:p w:rsid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3. DNAse, RNAse içermemelidir.</w:t>
      </w:r>
    </w:p>
    <w:p w:rsid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4. Toplamda 35 adet ve üzeri teslim edilmelidir.</w:t>
      </w:r>
    </w:p>
    <w:p w:rsid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5. Optik pleyt kapatıcı yapışkan film ile birlikte verilmelidir.</w:t>
      </w:r>
    </w:p>
    <w:p w:rsidR="005640AA" w:rsidRP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b/>
          <w:sz w:val="22"/>
          <w:szCs w:val="22"/>
        </w:rPr>
      </w:pPr>
      <w:r w:rsidRPr="005640AA"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4. </w:t>
      </w:r>
      <w:r w:rsidRPr="005640AA">
        <w:rPr>
          <w:rFonts w:ascii="DejaVuSerifCondensed" w:hAnsi="DejaVuSerifCondensed" w:cs="DejaVuSerifCondensed"/>
          <w:b/>
          <w:sz w:val="22"/>
          <w:szCs w:val="22"/>
        </w:rPr>
        <w:t>Optical Adhesive Film, 25 films</w:t>
      </w:r>
    </w:p>
    <w:p w:rsid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1. qPCR için uygun olmalıdır.</w:t>
      </w:r>
    </w:p>
    <w:p w:rsid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2. DNAse, RNAse içermemelidir.</w:t>
      </w:r>
    </w:p>
    <w:p w:rsid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3. 100 adetlik ambalajda teslim edilmelidir.</w:t>
      </w:r>
    </w:p>
    <w:p w:rsid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4. qPCR uygulamalarına uygun olmalıdır.</w:t>
      </w:r>
    </w:p>
    <w:p w:rsidR="0023780F" w:rsidRPr="005640AA" w:rsidRDefault="005640AA" w:rsidP="005640AA">
      <w:pPr>
        <w:rPr>
          <w:rFonts w:ascii="DejaVuSerifCondensed" w:hAnsi="DejaVuSerifCondensed" w:cs="DejaVuSerifCondensed"/>
          <w:b/>
          <w:sz w:val="22"/>
          <w:szCs w:val="22"/>
        </w:rPr>
      </w:pPr>
      <w:r w:rsidRPr="005640AA"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5. </w:t>
      </w:r>
      <w:r w:rsidRPr="005640AA">
        <w:rPr>
          <w:rFonts w:ascii="DejaVuSerifCondensed" w:hAnsi="DejaVuSerifCondensed" w:cs="DejaVuSerifCondensed"/>
          <w:b/>
          <w:sz w:val="22"/>
          <w:szCs w:val="22"/>
        </w:rPr>
        <w:t>10ul Sterile pipet ucu, 10x96/Kutu</w:t>
      </w:r>
    </w:p>
    <w:p w:rsid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1. 96 adetlik racklarda dizili olmalıdır.</w:t>
      </w:r>
    </w:p>
    <w:p w:rsid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2. DNAse, RNAse, pyrogen içermemelidir.</w:t>
      </w:r>
    </w:p>
    <w:p w:rsid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3. Steril ve Filtreli olmalıdır.</w:t>
      </w:r>
    </w:p>
    <w:p w:rsid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4. DNA/RNA saflaştırma, cDNA çevirimi ve qPCR için uygun olmalıdır.</w:t>
      </w:r>
    </w:p>
    <w:p w:rsid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5. Aşağıdaki şekilde teslim edilmelidir.</w:t>
      </w:r>
    </w:p>
    <w:p w:rsid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• 10ul Steril, filtreli, rack'lı, (50 rack)</w:t>
      </w:r>
    </w:p>
    <w:p w:rsidR="005640AA" w:rsidRP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b/>
          <w:sz w:val="22"/>
          <w:szCs w:val="22"/>
        </w:rPr>
      </w:pPr>
      <w:r w:rsidRPr="005640AA"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6. </w:t>
      </w:r>
      <w:r w:rsidRPr="005640AA">
        <w:rPr>
          <w:rFonts w:ascii="DejaVuSerifCondensed" w:hAnsi="DejaVuSerifCondensed" w:cs="DejaVuSerifCondensed"/>
          <w:b/>
          <w:sz w:val="22"/>
          <w:szCs w:val="22"/>
        </w:rPr>
        <w:t>100ul Sterile pipet ucu, 10x96/Kutu</w:t>
      </w:r>
    </w:p>
    <w:p w:rsid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1. 96 adetlik racklarda dizili olmalıdır.</w:t>
      </w:r>
    </w:p>
    <w:p w:rsid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2. DNAse, RNAse, pyrogen içermemelidir.</w:t>
      </w:r>
    </w:p>
    <w:p w:rsid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3. Steril ve Filtreli olmalıdır.</w:t>
      </w:r>
    </w:p>
    <w:p w:rsid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4. DNA/RNA saflaştırma, cDNA çevirimi ve qPCR için uygun olmalıdır.</w:t>
      </w:r>
    </w:p>
    <w:p w:rsid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5. Aşağıdaki şekilde teslim edilmelidir.</w:t>
      </w:r>
    </w:p>
    <w:p w:rsid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• 100ul Steril, filtreli, rack'lı, (30 rack)</w:t>
      </w:r>
    </w:p>
    <w:p w:rsid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7</w:t>
      </w:r>
      <w:r w:rsidRPr="005640AA"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. </w:t>
      </w:r>
      <w:r w:rsidRPr="005640AA">
        <w:rPr>
          <w:rFonts w:ascii="DejaVuSerifCondensed" w:hAnsi="DejaVuSerifCondensed" w:cs="DejaVuSerifCondensed"/>
          <w:b/>
          <w:sz w:val="22"/>
          <w:szCs w:val="22"/>
        </w:rPr>
        <w:t>200ul Sterile pipet ucu, 10x96/Kutu</w:t>
      </w:r>
    </w:p>
    <w:p w:rsid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1. 96 adetlik racklarda dizili olmalıdır.</w:t>
      </w:r>
    </w:p>
    <w:p w:rsid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2. DNAse, RNAse, pyrogen içermemelidir.</w:t>
      </w:r>
    </w:p>
    <w:p w:rsid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3. Steril ve Filtreli olmalıdır.</w:t>
      </w:r>
    </w:p>
    <w:p w:rsid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4. DNA/RNA saflaştırma, cDNA çevirimi ve qPCR için uygun olmalıdır.</w:t>
      </w:r>
    </w:p>
    <w:p w:rsid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5. Aşağıdaki şekilde teslim edilmelidir.</w:t>
      </w:r>
    </w:p>
    <w:p w:rsid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lastRenderedPageBreak/>
        <w:t>• 200ul Steril, filtreli, rack'lı, (30 rack)</w:t>
      </w:r>
    </w:p>
    <w:p w:rsidR="005640AA" w:rsidRP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b/>
          <w:sz w:val="22"/>
          <w:szCs w:val="22"/>
        </w:rPr>
      </w:pPr>
      <w:r w:rsidRPr="005640AA"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8. </w:t>
      </w:r>
      <w:r w:rsidRPr="005640AA">
        <w:rPr>
          <w:rFonts w:ascii="DejaVuSerifCondensed" w:hAnsi="DejaVuSerifCondensed" w:cs="DejaVuSerifCondensed"/>
          <w:b/>
          <w:sz w:val="22"/>
          <w:szCs w:val="22"/>
        </w:rPr>
        <w:t>1000ul Sterile pipet ucu,10x96/Kutu</w:t>
      </w:r>
    </w:p>
    <w:p w:rsid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1. 96 adetlik racklarda dizili olmalıdır.</w:t>
      </w:r>
    </w:p>
    <w:p w:rsid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2. DNAse, RNAse, pyrogen içermemelidir.</w:t>
      </w:r>
    </w:p>
    <w:p w:rsid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3. Steril ve Filtreli olmalıdır.</w:t>
      </w:r>
    </w:p>
    <w:p w:rsid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4. DNA/RNA saflaştırma, cDNA çevirimi ve qPCR için uygun olmalıdır.</w:t>
      </w:r>
    </w:p>
    <w:p w:rsid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5. Aşağıdaki şekilde teslim edilmelidir.</w:t>
      </w:r>
    </w:p>
    <w:p w:rsid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• 1000ul Steril, filtreli, rack'lı, (10 rack)</w:t>
      </w:r>
    </w:p>
    <w:p w:rsidR="005640AA" w:rsidRP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b/>
          <w:sz w:val="22"/>
          <w:szCs w:val="22"/>
        </w:rPr>
      </w:pPr>
      <w:r w:rsidRPr="005640AA"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9. </w:t>
      </w:r>
      <w:r w:rsidRPr="005640AA">
        <w:rPr>
          <w:rFonts w:ascii="DejaVuSerifCondensed" w:hAnsi="DejaVuSerifCondensed" w:cs="DejaVuSerifCondensed"/>
          <w:b/>
          <w:sz w:val="22"/>
          <w:szCs w:val="22"/>
        </w:rPr>
        <w:t>0.2mL polypropylenePCR tüpü, 1000/pk</w:t>
      </w:r>
    </w:p>
    <w:p w:rsid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1. 500 ya da 1000 adetlik ambalajlarda teslim edilmelidir.</w:t>
      </w:r>
    </w:p>
    <w:p w:rsid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2. DNAse, RNAse, pyrogen içermemelidir.</w:t>
      </w:r>
    </w:p>
    <w:p w:rsid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3. Steril olmalıdır.</w:t>
      </w:r>
    </w:p>
    <w:p w:rsid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4. DNA/RNA saflaştırma, cDNA çevirimi ve qPCR için uygun olmalıdır.</w:t>
      </w:r>
    </w:p>
    <w:p w:rsid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5. Aşağıdaki şekilde teslim edilmelidir.</w:t>
      </w:r>
    </w:p>
    <w:p w:rsid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• 0.2mL polypropylene thin wall PCR tubes, 1000 adet/pk</w:t>
      </w:r>
    </w:p>
    <w:p w:rsidR="005640AA" w:rsidRP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b/>
          <w:sz w:val="22"/>
          <w:szCs w:val="22"/>
        </w:rPr>
      </w:pPr>
      <w:r w:rsidRPr="005640AA"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10. </w:t>
      </w:r>
      <w:r w:rsidRPr="005640AA">
        <w:rPr>
          <w:rFonts w:ascii="DejaVuSerifCondensed" w:hAnsi="DejaVuSerifCondensed" w:cs="DejaVuSerifCondensed"/>
          <w:b/>
          <w:sz w:val="22"/>
          <w:szCs w:val="22"/>
        </w:rPr>
        <w:t>DNase-RNase free PCR tüpü, 0.5mL, 1000 adet</w:t>
      </w:r>
    </w:p>
    <w:p w:rsid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1. 500 ya da 1000 adetlik ambalajlarda teslim edilmelidir.</w:t>
      </w:r>
    </w:p>
    <w:p w:rsid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2. DNAse, RNAse, pyrogen içermemelidir.</w:t>
      </w:r>
    </w:p>
    <w:p w:rsid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3. Steril olmalıdır.</w:t>
      </w:r>
    </w:p>
    <w:p w:rsid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4. DNA/RNA saflaştırma, cDNA çevirimi ve qPCR için uygun olmalıdır.</w:t>
      </w:r>
    </w:p>
    <w:p w:rsid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5. Aşağıdaki şekilde teslim edilmelidir.</w:t>
      </w:r>
    </w:p>
    <w:p w:rsidR="005640AA" w:rsidRDefault="005640AA" w:rsidP="005640AA">
      <w:pPr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• 0.5mL PCR tubes, 1000 adet/pk</w:t>
      </w:r>
    </w:p>
    <w:p w:rsidR="005640AA" w:rsidRP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b/>
          <w:sz w:val="22"/>
          <w:szCs w:val="22"/>
        </w:rPr>
      </w:pPr>
      <w:r w:rsidRPr="005640AA"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11. </w:t>
      </w:r>
      <w:r w:rsidRPr="005640AA">
        <w:rPr>
          <w:rFonts w:ascii="DejaVuSerifCondensed" w:hAnsi="DejaVuSerifCondensed" w:cs="DejaVuSerifCondensed"/>
          <w:b/>
          <w:sz w:val="22"/>
          <w:szCs w:val="22"/>
        </w:rPr>
        <w:t>2.0ml mikrosantrifüj tüpü , 500 tane</w:t>
      </w:r>
    </w:p>
    <w:p w:rsid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1. 500 ya da 1000 adetlik ambalajlarda teslim edilmelidir.</w:t>
      </w:r>
    </w:p>
    <w:p w:rsid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2. DNAse, RNAse, pyrogen içermemelidir.</w:t>
      </w:r>
    </w:p>
    <w:p w:rsid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3. Steril olmalıdır.</w:t>
      </w:r>
    </w:p>
    <w:p w:rsid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4. DNA/RNA saflaştırma, cDNA çevirimi ve qPCR için uygun olmalıdır.</w:t>
      </w:r>
    </w:p>
    <w:p w:rsid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5. Aşağıdaki şekilde teslim edilmelidir.</w:t>
      </w:r>
    </w:p>
    <w:p w:rsid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• 2.0ml microcentifuge tubes, 500 adet/pk</w:t>
      </w:r>
    </w:p>
    <w:p w:rsidR="005640AA" w:rsidRP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b/>
          <w:sz w:val="22"/>
          <w:szCs w:val="22"/>
        </w:rPr>
      </w:pPr>
      <w:r w:rsidRPr="005640AA"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12. </w:t>
      </w:r>
      <w:r w:rsidRPr="005640AA">
        <w:rPr>
          <w:rFonts w:ascii="DejaVuSerifCondensed" w:hAnsi="DejaVuSerifCondensed" w:cs="DejaVuSerifCondensed"/>
          <w:b/>
          <w:sz w:val="22"/>
          <w:szCs w:val="22"/>
        </w:rPr>
        <w:t>Nitril Eldiven Pudrasız - 100 Adet - (L)</w:t>
      </w:r>
    </w:p>
    <w:p w:rsid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1. 100 adetlik çift ambalajda olmalıdır.</w:t>
      </w:r>
    </w:p>
    <w:p w:rsid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2. Pudrasız olmalıdır.</w:t>
      </w:r>
    </w:p>
    <w:p w:rsidR="005640AA" w:rsidRP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b/>
          <w:sz w:val="22"/>
          <w:szCs w:val="22"/>
        </w:rPr>
      </w:pPr>
      <w:r w:rsidRPr="005640AA"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13. </w:t>
      </w:r>
      <w:r w:rsidRPr="005640AA">
        <w:rPr>
          <w:rFonts w:ascii="DejaVuSerifCondensed" w:hAnsi="DejaVuSerifCondensed" w:cs="DejaVuSerifCondensed"/>
          <w:b/>
          <w:sz w:val="22"/>
          <w:szCs w:val="22"/>
        </w:rPr>
        <w:t>15 ml santrifüj tüpü, 50 adet</w:t>
      </w:r>
    </w:p>
    <w:p w:rsidR="005640AA" w:rsidRPr="005640AA" w:rsidRDefault="005640AA" w:rsidP="005640AA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1. 50 adetlik ambalajlarda teslim edilmelidir.</w:t>
      </w:r>
    </w:p>
    <w:p w:rsid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2. DNAse, RNAse, pyrogen içermemelidir.</w:t>
      </w:r>
    </w:p>
    <w:p w:rsid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3. Steril olmalıdır.</w:t>
      </w:r>
    </w:p>
    <w:p w:rsid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4. DNA/RNA saflaştırma, cDNA çevirimi ve qPCR için uygun olmalıdır.</w:t>
      </w:r>
    </w:p>
    <w:p w:rsid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5. 15 ml'lik olan 13.000xg kuvvetine, 50 ml olan 14.000xg kuvvetine dayanıklı ve sızdırmaz</w:t>
      </w:r>
    </w:p>
    <w:p w:rsid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olmalıdır.</w:t>
      </w:r>
    </w:p>
    <w:p w:rsidR="005640AA" w:rsidRP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b/>
          <w:sz w:val="22"/>
          <w:szCs w:val="22"/>
        </w:rPr>
      </w:pPr>
      <w:r w:rsidRPr="005640AA"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14. </w:t>
      </w:r>
      <w:r w:rsidRPr="005640AA">
        <w:rPr>
          <w:rFonts w:ascii="DejaVuSerifCondensed" w:hAnsi="DejaVuSerifCondensed" w:cs="DejaVuSerifCondensed"/>
          <w:b/>
          <w:sz w:val="22"/>
          <w:szCs w:val="22"/>
        </w:rPr>
        <w:t>50 ml santrifüj tüpü, 50'lik</w:t>
      </w:r>
    </w:p>
    <w:p w:rsid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1. 50 adetlik ambalajlarda teslim edilmelidir.</w:t>
      </w:r>
    </w:p>
    <w:p w:rsid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2. DNAse, RNAse, pyrogen içermemelidir.</w:t>
      </w:r>
    </w:p>
    <w:p w:rsid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3. Steril olmalıdır.</w:t>
      </w:r>
    </w:p>
    <w:p w:rsid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4. DNA/RNA saflaştırma, cDNA çevirimi ve qPCR için uygun olmalıdır.</w:t>
      </w:r>
    </w:p>
    <w:p w:rsid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5. 15 ml'lik olan 13.000xg kuvvetine, 50 ml olan 14.000xg kuvvetine dayanıklı ve sızdırmaz</w:t>
      </w:r>
    </w:p>
    <w:p w:rsid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olmalıdır.</w:t>
      </w:r>
    </w:p>
    <w:p w:rsidR="005640AA" w:rsidRP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b/>
          <w:sz w:val="22"/>
          <w:szCs w:val="22"/>
        </w:rPr>
      </w:pPr>
      <w:r w:rsidRPr="005640AA"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15. </w:t>
      </w:r>
      <w:r w:rsidRPr="005640AA">
        <w:rPr>
          <w:rFonts w:ascii="DejaVuSerifCondensed" w:hAnsi="DejaVuSerifCondensed" w:cs="DejaVuSerifCondensed"/>
          <w:b/>
          <w:sz w:val="22"/>
          <w:szCs w:val="22"/>
        </w:rPr>
        <w:t>Heparinli tüp 10 ml</w:t>
      </w:r>
    </w:p>
    <w:p w:rsid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Heparinli ve steril olmalıdır.</w:t>
      </w:r>
    </w:p>
    <w:p w:rsid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10 ml'lik olmalıdır.</w:t>
      </w:r>
    </w:p>
    <w:p w:rsidR="005640AA" w:rsidRP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b/>
          <w:sz w:val="22"/>
          <w:szCs w:val="22"/>
        </w:rPr>
      </w:pPr>
      <w:r w:rsidRPr="005640AA"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16. </w:t>
      </w:r>
      <w:r w:rsidRPr="005640AA">
        <w:rPr>
          <w:rFonts w:ascii="DejaVuSerifCondensed" w:hAnsi="DejaVuSerifCondensed" w:cs="DejaVuSerifCondensed"/>
          <w:b/>
          <w:sz w:val="22"/>
          <w:szCs w:val="22"/>
        </w:rPr>
        <w:t>TaqMan® Fast Advanced Master Mix, 2x5 mL</w:t>
      </w:r>
    </w:p>
    <w:p w:rsid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1. Mix insan Kan, serum/plazma ve synovial sıvı örneklerinden elde edilmiş DNA'lar ile çalışmaya</w:t>
      </w:r>
    </w:p>
    <w:p w:rsid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hassas uyumlukta olmalıdır.</w:t>
      </w:r>
    </w:p>
    <w:p w:rsid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2. 2x konsantrasyona olmalıdır.</w:t>
      </w:r>
    </w:p>
    <w:p w:rsid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3. Taqman uyumlu olmalıdır.</w:t>
      </w:r>
    </w:p>
    <w:p w:rsid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4. Fast olmalıdır.</w:t>
      </w:r>
    </w:p>
    <w:p w:rsid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5. ROX ayrı bir tüp olarak verilmeli veya karışıma dahil olmalıdır.</w:t>
      </w:r>
    </w:p>
    <w:p w:rsid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6. Her ambalaj 25 ul'lik rxn hacminde 1000 test yetecek kadar teslim edilmelidir.</w:t>
      </w:r>
    </w:p>
    <w:p w:rsid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7. Miadı en az 12 ay olmalıdır.</w:t>
      </w:r>
    </w:p>
    <w:p w:rsid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8. Soğuk zincir şartlarında teslim edileceği garanti edilmelidir.</w:t>
      </w:r>
    </w:p>
    <w:p w:rsid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9. Çalışmayan veya kusuru bulunan ürünlerin bildirim tarihinden itibaren 15 gün içinde</w:t>
      </w:r>
    </w:p>
    <w:p w:rsidR="005640AA" w:rsidRDefault="005640AA" w:rsidP="005640AA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değiştirilmesi garanti edilmelidir.</w:t>
      </w:r>
    </w:p>
    <w:p w:rsidR="0023780F" w:rsidRPr="000F56E6" w:rsidRDefault="005640AA" w:rsidP="000F56E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10. Kitin çalışması için gerekli tüm sarflar birlikte verilmelidir.</w:t>
      </w:r>
    </w:p>
    <w:sectPr w:rsidR="0023780F" w:rsidRPr="000F56E6" w:rsidSect="00195C4A">
      <w:pgSz w:w="11906" w:h="16838"/>
      <w:pgMar w:top="567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jaVuSerifCondensed-Bol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DejaVuSerifCondense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hyphenationZone w:val="425"/>
  <w:characterSpacingControl w:val="doNotCompress"/>
  <w:compat/>
  <w:rsids>
    <w:rsidRoot w:val="00EF3792"/>
    <w:rsid w:val="00022BD6"/>
    <w:rsid w:val="00040134"/>
    <w:rsid w:val="0004295B"/>
    <w:rsid w:val="00055FF1"/>
    <w:rsid w:val="00080129"/>
    <w:rsid w:val="000C3038"/>
    <w:rsid w:val="000D66EF"/>
    <w:rsid w:val="000E4444"/>
    <w:rsid w:val="000F56E6"/>
    <w:rsid w:val="00116CD4"/>
    <w:rsid w:val="001242C1"/>
    <w:rsid w:val="001331D6"/>
    <w:rsid w:val="0013536E"/>
    <w:rsid w:val="00137C8C"/>
    <w:rsid w:val="001603A9"/>
    <w:rsid w:val="001615D7"/>
    <w:rsid w:val="0016385F"/>
    <w:rsid w:val="00195C4A"/>
    <w:rsid w:val="001A37BD"/>
    <w:rsid w:val="001E5043"/>
    <w:rsid w:val="001F765B"/>
    <w:rsid w:val="00205DC3"/>
    <w:rsid w:val="002107BE"/>
    <w:rsid w:val="00215057"/>
    <w:rsid w:val="00234478"/>
    <w:rsid w:val="0023780F"/>
    <w:rsid w:val="00255EA2"/>
    <w:rsid w:val="002733D4"/>
    <w:rsid w:val="00282F56"/>
    <w:rsid w:val="00290CE5"/>
    <w:rsid w:val="002B3D8F"/>
    <w:rsid w:val="002B4CA9"/>
    <w:rsid w:val="002C5C42"/>
    <w:rsid w:val="002C7BC3"/>
    <w:rsid w:val="003036CA"/>
    <w:rsid w:val="00326D1B"/>
    <w:rsid w:val="00327BEA"/>
    <w:rsid w:val="0033392C"/>
    <w:rsid w:val="00334019"/>
    <w:rsid w:val="00334863"/>
    <w:rsid w:val="003418CE"/>
    <w:rsid w:val="00375607"/>
    <w:rsid w:val="00382ECA"/>
    <w:rsid w:val="00383C62"/>
    <w:rsid w:val="003A6D1B"/>
    <w:rsid w:val="003C53E7"/>
    <w:rsid w:val="003D0B7C"/>
    <w:rsid w:val="003D6DB0"/>
    <w:rsid w:val="00403E8D"/>
    <w:rsid w:val="00414A39"/>
    <w:rsid w:val="00443BE5"/>
    <w:rsid w:val="00472B3E"/>
    <w:rsid w:val="00476E00"/>
    <w:rsid w:val="00482BC4"/>
    <w:rsid w:val="00487C7C"/>
    <w:rsid w:val="004A23C1"/>
    <w:rsid w:val="004B0CF9"/>
    <w:rsid w:val="004C60D1"/>
    <w:rsid w:val="004E0767"/>
    <w:rsid w:val="004E5C3C"/>
    <w:rsid w:val="004F35B9"/>
    <w:rsid w:val="0050112D"/>
    <w:rsid w:val="0051270A"/>
    <w:rsid w:val="00513E59"/>
    <w:rsid w:val="00517459"/>
    <w:rsid w:val="00535885"/>
    <w:rsid w:val="0053671D"/>
    <w:rsid w:val="00537F9F"/>
    <w:rsid w:val="005437A9"/>
    <w:rsid w:val="00552C48"/>
    <w:rsid w:val="00560A18"/>
    <w:rsid w:val="00562866"/>
    <w:rsid w:val="005640AA"/>
    <w:rsid w:val="00587279"/>
    <w:rsid w:val="005B2673"/>
    <w:rsid w:val="005C10BE"/>
    <w:rsid w:val="005E0257"/>
    <w:rsid w:val="005E0601"/>
    <w:rsid w:val="005F1D43"/>
    <w:rsid w:val="00601F2B"/>
    <w:rsid w:val="00630688"/>
    <w:rsid w:val="006352CB"/>
    <w:rsid w:val="00646882"/>
    <w:rsid w:val="006575A5"/>
    <w:rsid w:val="00662780"/>
    <w:rsid w:val="00684160"/>
    <w:rsid w:val="006859E6"/>
    <w:rsid w:val="006C5A63"/>
    <w:rsid w:val="006F23EC"/>
    <w:rsid w:val="006F4329"/>
    <w:rsid w:val="0071027D"/>
    <w:rsid w:val="007224BD"/>
    <w:rsid w:val="007321D2"/>
    <w:rsid w:val="007412C2"/>
    <w:rsid w:val="00762C72"/>
    <w:rsid w:val="00775D34"/>
    <w:rsid w:val="007847FC"/>
    <w:rsid w:val="007A626B"/>
    <w:rsid w:val="007E5AD3"/>
    <w:rsid w:val="00800B74"/>
    <w:rsid w:val="00835436"/>
    <w:rsid w:val="008379EF"/>
    <w:rsid w:val="008420B4"/>
    <w:rsid w:val="008761D4"/>
    <w:rsid w:val="008D0DFC"/>
    <w:rsid w:val="008E1804"/>
    <w:rsid w:val="00913921"/>
    <w:rsid w:val="00936993"/>
    <w:rsid w:val="00982463"/>
    <w:rsid w:val="009B4ABC"/>
    <w:rsid w:val="009E51D1"/>
    <w:rsid w:val="009E72D1"/>
    <w:rsid w:val="009F6AB5"/>
    <w:rsid w:val="00A072EF"/>
    <w:rsid w:val="00A106F9"/>
    <w:rsid w:val="00A20A51"/>
    <w:rsid w:val="00A625C1"/>
    <w:rsid w:val="00A62EA3"/>
    <w:rsid w:val="00A66EA1"/>
    <w:rsid w:val="00AA4E84"/>
    <w:rsid w:val="00AC3DD9"/>
    <w:rsid w:val="00B07CBC"/>
    <w:rsid w:val="00B21FF4"/>
    <w:rsid w:val="00B24E6C"/>
    <w:rsid w:val="00B33BC4"/>
    <w:rsid w:val="00B37DB6"/>
    <w:rsid w:val="00B438B1"/>
    <w:rsid w:val="00B46512"/>
    <w:rsid w:val="00B54D4A"/>
    <w:rsid w:val="00B64ED0"/>
    <w:rsid w:val="00B6560F"/>
    <w:rsid w:val="00B745D1"/>
    <w:rsid w:val="00BF5A94"/>
    <w:rsid w:val="00C20EAE"/>
    <w:rsid w:val="00C246DD"/>
    <w:rsid w:val="00C40953"/>
    <w:rsid w:val="00C42A4E"/>
    <w:rsid w:val="00C51268"/>
    <w:rsid w:val="00C62902"/>
    <w:rsid w:val="00C86C91"/>
    <w:rsid w:val="00C94F14"/>
    <w:rsid w:val="00CC0520"/>
    <w:rsid w:val="00D31A5D"/>
    <w:rsid w:val="00D33C5D"/>
    <w:rsid w:val="00D33FB1"/>
    <w:rsid w:val="00D407B1"/>
    <w:rsid w:val="00D46F95"/>
    <w:rsid w:val="00DA1D7A"/>
    <w:rsid w:val="00DD662E"/>
    <w:rsid w:val="00DE2FF1"/>
    <w:rsid w:val="00DF7E8B"/>
    <w:rsid w:val="00E06FC0"/>
    <w:rsid w:val="00E129AE"/>
    <w:rsid w:val="00E1323C"/>
    <w:rsid w:val="00E279E1"/>
    <w:rsid w:val="00E53756"/>
    <w:rsid w:val="00E577DF"/>
    <w:rsid w:val="00E70D5C"/>
    <w:rsid w:val="00E71BD1"/>
    <w:rsid w:val="00EA1AA2"/>
    <w:rsid w:val="00EA4F85"/>
    <w:rsid w:val="00EB07F6"/>
    <w:rsid w:val="00EB69D2"/>
    <w:rsid w:val="00ED46C7"/>
    <w:rsid w:val="00ED4B62"/>
    <w:rsid w:val="00ED5E53"/>
    <w:rsid w:val="00EE5C63"/>
    <w:rsid w:val="00EF3792"/>
    <w:rsid w:val="00F043B3"/>
    <w:rsid w:val="00F211C5"/>
    <w:rsid w:val="00F32B45"/>
    <w:rsid w:val="00F33AB4"/>
    <w:rsid w:val="00F37940"/>
    <w:rsid w:val="00F37C66"/>
    <w:rsid w:val="00F47E1F"/>
    <w:rsid w:val="00F53314"/>
    <w:rsid w:val="00F702BD"/>
    <w:rsid w:val="00F71A04"/>
    <w:rsid w:val="00F93DE0"/>
    <w:rsid w:val="00FA6C22"/>
    <w:rsid w:val="00FE6353"/>
    <w:rsid w:val="00FF0614"/>
    <w:rsid w:val="00FF222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4019"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GvdeMetni">
    <w:name w:val="Body Text"/>
    <w:basedOn w:val="Normal"/>
    <w:rsid w:val="00EF3792"/>
    <w:rPr>
      <w:sz w:val="20"/>
    </w:rPr>
  </w:style>
  <w:style w:type="paragraph" w:styleId="stbilgi">
    <w:name w:val="header"/>
    <w:basedOn w:val="Normal"/>
    <w:link w:val="stbilgiChar"/>
    <w:rsid w:val="00EF3792"/>
    <w:pPr>
      <w:tabs>
        <w:tab w:val="center" w:pos="4536"/>
        <w:tab w:val="right" w:pos="9072"/>
      </w:tabs>
    </w:pPr>
    <w:rPr>
      <w:color w:val="000000"/>
      <w:u w:color="000000"/>
      <w:lang w:val="en-US" w:eastAsia="en-US"/>
    </w:rPr>
  </w:style>
  <w:style w:type="table" w:styleId="TabloKlavuzu">
    <w:name w:val="Table Grid"/>
    <w:basedOn w:val="NormalTablo"/>
    <w:rsid w:val="00EF379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stbilgiChar">
    <w:name w:val="Üstbilgi Char"/>
    <w:link w:val="stbilgi"/>
    <w:rsid w:val="00EF3792"/>
    <w:rPr>
      <w:color w:val="000000"/>
      <w:sz w:val="24"/>
      <w:szCs w:val="24"/>
      <w:u w:color="000000"/>
      <w:lang w:val="en-US" w:eastAsia="en-US" w:bidi="ar-SA"/>
    </w:rPr>
  </w:style>
  <w:style w:type="paragraph" w:styleId="z-FormunAlt">
    <w:name w:val="HTML Bottom of Form"/>
    <w:basedOn w:val="Normal"/>
    <w:next w:val="Normal"/>
    <w:hidden/>
    <w:rsid w:val="006575A5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HeaderChar">
    <w:name w:val="Header Char"/>
    <w:locked/>
    <w:rsid w:val="001F765B"/>
    <w:rPr>
      <w:rFonts w:ascii="Times New Roman" w:hAnsi="Times New Roman" w:cs="Times New Roman"/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rsid w:val="00F211C5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F211C5"/>
    <w:rPr>
      <w:rFonts w:ascii="Tahoma" w:hAnsi="Tahoma" w:cs="Tahoma"/>
      <w:sz w:val="16"/>
      <w:szCs w:val="16"/>
    </w:rPr>
  </w:style>
  <w:style w:type="table" w:customStyle="1" w:styleId="TabloKlavuzu1">
    <w:name w:val="Tablo Kılavuzu1"/>
    <w:basedOn w:val="NormalTablo"/>
    <w:next w:val="TabloKlavuzu"/>
    <w:uiPriority w:val="39"/>
    <w:rsid w:val="00DE2FF1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converted-space">
    <w:name w:val="apple-converted-space"/>
    <w:basedOn w:val="VarsaylanParagrafYazTipi"/>
    <w:rsid w:val="0051270A"/>
  </w:style>
  <w:style w:type="character" w:customStyle="1" w:styleId="object">
    <w:name w:val="object"/>
    <w:basedOn w:val="VarsaylanParagrafYazTipi"/>
    <w:rsid w:val="0051270A"/>
  </w:style>
  <w:style w:type="character" w:styleId="Kpr">
    <w:name w:val="Hyperlink"/>
    <w:basedOn w:val="VarsaylanParagrafYazTipi"/>
    <w:uiPriority w:val="99"/>
    <w:semiHidden/>
    <w:unhideWhenUsed/>
    <w:rsid w:val="0051270A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949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95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461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415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5075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1187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20460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126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131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1214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4281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0182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37009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allto:0%20222%20239%2037%2050-5526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allto:0%20222%20239%2037%2050%20-%205501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allto:0%20222%20239%2059%2056" TargetMode="External"/><Relationship Id="rId11" Type="http://schemas.openxmlformats.org/officeDocument/2006/relationships/theme" Target="theme/theme1.xml"/><Relationship Id="rId5" Type="http://schemas.openxmlformats.org/officeDocument/2006/relationships/hyperlink" Target="callto:0%20222%20239%2037%2097" TargetMode="External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hyperlink" Target="callto:0%20222%20239%2039%2003" TargetMode="Externa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187</TotalTime>
  <Pages>3</Pages>
  <Words>1372</Words>
  <Characters>7826</Characters>
  <Application>Microsoft Office Word</Application>
  <DocSecurity>0</DocSecurity>
  <Lines>65</Lines>
  <Paragraphs>18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nilgün</dc:creator>
  <cp:lastModifiedBy>user</cp:lastModifiedBy>
  <cp:revision>74</cp:revision>
  <cp:lastPrinted>2017-08-08T07:09:00Z</cp:lastPrinted>
  <dcterms:created xsi:type="dcterms:W3CDTF">2016-06-16T12:23:00Z</dcterms:created>
  <dcterms:modified xsi:type="dcterms:W3CDTF">2017-08-08T07:13:00Z</dcterms:modified>
</cp:coreProperties>
</file>