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37" w:rsidRPr="00E82B7F" w:rsidRDefault="00E82B7F" w:rsidP="00E82B7F">
      <w:pPr>
        <w:spacing w:line="360" w:lineRule="auto"/>
        <w:jc w:val="both"/>
        <w:rPr>
          <w:rFonts w:ascii="Cambria" w:hAnsi="Cambria"/>
          <w:b/>
        </w:rPr>
      </w:pPr>
      <w:r w:rsidRPr="00E82B7F">
        <w:rPr>
          <w:rFonts w:ascii="Cambria" w:hAnsi="Cambria"/>
          <w:b/>
        </w:rPr>
        <w:t>Değerli Akademisyenler,</w:t>
      </w:r>
    </w:p>
    <w:p w:rsidR="00E82B7F" w:rsidRPr="00E82B7F" w:rsidRDefault="00E82B7F" w:rsidP="00E82B7F">
      <w:pPr>
        <w:spacing w:line="360" w:lineRule="auto"/>
        <w:jc w:val="both"/>
        <w:rPr>
          <w:rFonts w:ascii="Cambria" w:hAnsi="Cambria"/>
        </w:rPr>
      </w:pPr>
    </w:p>
    <w:p w:rsidR="00E82B7F" w:rsidRDefault="00E82B7F" w:rsidP="00E82B7F">
      <w:pPr>
        <w:spacing w:line="360" w:lineRule="auto"/>
        <w:ind w:left="0" w:firstLine="0"/>
        <w:jc w:val="both"/>
        <w:rPr>
          <w:rFonts w:ascii="Cambria" w:hAnsi="Cambria"/>
        </w:rPr>
      </w:pPr>
      <w:r w:rsidRPr="00E82B7F">
        <w:rPr>
          <w:rFonts w:ascii="Cambria" w:hAnsi="Cambria"/>
        </w:rPr>
        <w:t xml:space="preserve">İstanbul Kültür Üniversitesi Aile İşletmeleri ve Girişimcilik Uygulama ve Araştırma Merkezi (AGMER) olarak, gelenekselleşen </w:t>
      </w:r>
      <w:r>
        <w:rPr>
          <w:rFonts w:ascii="Cambria" w:hAnsi="Cambria"/>
        </w:rPr>
        <w:t xml:space="preserve">ve </w:t>
      </w:r>
      <w:r w:rsidRPr="00E82B7F">
        <w:rPr>
          <w:rFonts w:ascii="Cambria" w:hAnsi="Cambria"/>
        </w:rPr>
        <w:t>ilk kez 2004 yılında düzenlenmeye başlanan, aile işletmelerine ve girişimcilik konularına odaklı akademik çalışmaları ve iş hayatından iyi örnekleri bir araya getire</w:t>
      </w:r>
      <w:r>
        <w:rPr>
          <w:rFonts w:ascii="Cambria" w:hAnsi="Cambria"/>
        </w:rPr>
        <w:t xml:space="preserve">n </w:t>
      </w:r>
      <w:r w:rsidRPr="00E82B7F">
        <w:rPr>
          <w:rFonts w:ascii="Cambria" w:hAnsi="Cambria"/>
        </w:rPr>
        <w:t>Aile İşletmeleri Kongrelerimizin onuncusunu gerçekleştirecek olmanın heyecanını yaşıyoruz</w:t>
      </w:r>
      <w:r>
        <w:rPr>
          <w:rFonts w:ascii="Cambria" w:hAnsi="Cambria"/>
        </w:rPr>
        <w:t xml:space="preserve">. </w:t>
      </w:r>
      <w:r w:rsidRPr="00E82B7F">
        <w:rPr>
          <w:rFonts w:ascii="Cambria" w:hAnsi="Cambria"/>
        </w:rPr>
        <w:t>Bu yılki kongremiz 15-16 Mayıs 2024 tarihlerinde “</w:t>
      </w:r>
      <w:r w:rsidRPr="00E82B7F">
        <w:rPr>
          <w:rFonts w:ascii="Cambria" w:hAnsi="Cambria"/>
          <w:i/>
        </w:rPr>
        <w:t>İş Dünyasında Dönüşümler</w:t>
      </w:r>
      <w:r w:rsidRPr="00E82B7F">
        <w:rPr>
          <w:rFonts w:ascii="Cambria" w:hAnsi="Cambria"/>
        </w:rPr>
        <w:t>” temasıyla Ataköy Kampüsümüzde düzenlenecektir.</w:t>
      </w:r>
      <w:r>
        <w:rPr>
          <w:rFonts w:ascii="Cambria" w:hAnsi="Cambria"/>
        </w:rPr>
        <w:t xml:space="preserve"> </w:t>
      </w:r>
      <w:r w:rsidRPr="00E82B7F">
        <w:rPr>
          <w:rFonts w:ascii="Cambria" w:hAnsi="Cambria"/>
        </w:rPr>
        <w:t xml:space="preserve">Kongrenin birinci gününde; işletmeciliğin genel fonksiyonları ile birlikte; Yeşil Mutabakat ve Sürdürülebilirlik, Dijital Dönüşüm, Finansal Yönetim, Sosyal sorumluluk ve </w:t>
      </w:r>
      <w:proofErr w:type="spellStart"/>
      <w:r w:rsidRPr="00E82B7F">
        <w:rPr>
          <w:rFonts w:ascii="Cambria" w:hAnsi="Cambria"/>
        </w:rPr>
        <w:t>İnovasyon</w:t>
      </w:r>
      <w:proofErr w:type="spellEnd"/>
      <w:r w:rsidRPr="00E82B7F">
        <w:rPr>
          <w:rFonts w:ascii="Cambria" w:hAnsi="Cambria"/>
        </w:rPr>
        <w:t xml:space="preserve"> konuları ele alınacaktır. Aynı konulardaki akademik çalışmaların sunulacağı ikinci günde, uzman öğretim üyelerinden oluşan </w:t>
      </w:r>
      <w:r>
        <w:rPr>
          <w:rFonts w:ascii="Cambria" w:hAnsi="Cambria"/>
        </w:rPr>
        <w:t xml:space="preserve">hakemlerimiz </w:t>
      </w:r>
      <w:r w:rsidRPr="00E82B7F">
        <w:rPr>
          <w:rFonts w:ascii="Cambria" w:hAnsi="Cambria"/>
        </w:rPr>
        <w:t xml:space="preserve">tarafından değerlendirilen bildiriler sunulacaktır. </w:t>
      </w:r>
    </w:p>
    <w:p w:rsidR="00E82B7F" w:rsidRDefault="00E82B7F" w:rsidP="00E82B7F">
      <w:pPr>
        <w:spacing w:line="360" w:lineRule="auto"/>
        <w:ind w:left="0" w:firstLine="0"/>
        <w:jc w:val="both"/>
        <w:rPr>
          <w:rFonts w:ascii="Cambria" w:hAnsi="Cambria"/>
        </w:rPr>
      </w:pPr>
    </w:p>
    <w:p w:rsidR="00E82B7F" w:rsidRDefault="00E82B7F" w:rsidP="00E82B7F">
      <w:pPr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Siz değerli akademisyenlerin bildirilerini heyecanla beklediğimizi belirtmek isteriz. Kongreye ait detaylı bilgiyi </w:t>
      </w:r>
      <w:hyperlink r:id="rId4" w:history="1">
        <w:r w:rsidRPr="00D618DE">
          <w:rPr>
            <w:rStyle w:val="Hyperlink"/>
            <w:rFonts w:ascii="Cambria" w:hAnsi="Cambria"/>
          </w:rPr>
          <w:t>https://aik.iku.edu.tr/</w:t>
        </w:r>
      </w:hyperlink>
      <w:r>
        <w:rPr>
          <w:rFonts w:ascii="Cambria" w:hAnsi="Cambria"/>
        </w:rPr>
        <w:t xml:space="preserve"> adresi üzerinden öğrenebilirsiniz. Ayrıca, kongremize ait ekte yer alan afişi inceleyebilirsiniz. Kongremize bildiri göndermek isteyen akademisyenler, yukarıda belirtilen internet sitesi üzerinden bildirilerini yükleyebilirler. </w:t>
      </w:r>
    </w:p>
    <w:p w:rsidR="00804D51" w:rsidRDefault="00804D51" w:rsidP="00E82B7F">
      <w:pPr>
        <w:spacing w:line="360" w:lineRule="auto"/>
        <w:ind w:left="0" w:firstLine="0"/>
        <w:jc w:val="both"/>
        <w:rPr>
          <w:rFonts w:ascii="Cambria" w:hAnsi="Cambria"/>
        </w:rPr>
      </w:pPr>
    </w:p>
    <w:p w:rsidR="00804D51" w:rsidRDefault="00804D51" w:rsidP="00E82B7F">
      <w:pPr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Kongremizde görüşmek üzere,</w:t>
      </w:r>
    </w:p>
    <w:p w:rsidR="00E82B7F" w:rsidRDefault="00E82B7F" w:rsidP="00E82B7F">
      <w:pPr>
        <w:spacing w:line="360" w:lineRule="auto"/>
        <w:ind w:left="0" w:firstLine="0"/>
        <w:jc w:val="both"/>
        <w:rPr>
          <w:rFonts w:ascii="Cambria" w:hAnsi="Cambria"/>
        </w:rPr>
      </w:pPr>
    </w:p>
    <w:p w:rsidR="00E82B7F" w:rsidRDefault="00E82B7F" w:rsidP="00E82B7F">
      <w:pPr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Saygılarımızla</w:t>
      </w:r>
    </w:p>
    <w:p w:rsidR="00804D51" w:rsidRDefault="00804D51" w:rsidP="00E82B7F">
      <w:pPr>
        <w:spacing w:line="360" w:lineRule="auto"/>
        <w:ind w:left="0" w:firstLine="0"/>
        <w:jc w:val="both"/>
        <w:rPr>
          <w:rFonts w:ascii="Cambria" w:hAnsi="Cambria"/>
        </w:rPr>
      </w:pPr>
    </w:p>
    <w:p w:rsidR="00804D51" w:rsidRDefault="00804D51" w:rsidP="00E82B7F">
      <w:pPr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Prof. Dr. Mahmut Paksoy</w:t>
      </w:r>
    </w:p>
    <w:p w:rsidR="00804D51" w:rsidRPr="00E82B7F" w:rsidRDefault="00804D51" w:rsidP="00E82B7F">
      <w:pPr>
        <w:spacing w:line="36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AGMER Müdürü</w:t>
      </w:r>
      <w:bookmarkStart w:id="0" w:name="_GoBack"/>
      <w:bookmarkEnd w:id="0"/>
    </w:p>
    <w:sectPr w:rsidR="00804D51" w:rsidRPr="00E8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D7"/>
    <w:rsid w:val="0013453F"/>
    <w:rsid w:val="001C3673"/>
    <w:rsid w:val="005F0C51"/>
    <w:rsid w:val="00606E2F"/>
    <w:rsid w:val="00804D51"/>
    <w:rsid w:val="00E82B7F"/>
    <w:rsid w:val="00F849D7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E472"/>
  <w15:chartTrackingRefBased/>
  <w15:docId w15:val="{D4FC0E6C-9F1F-44C9-A214-94F01DCF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k.i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Bekmezci</dc:creator>
  <cp:keywords/>
  <dc:description/>
  <cp:lastModifiedBy>Mustafa Bekmezci</cp:lastModifiedBy>
  <cp:revision>3</cp:revision>
  <dcterms:created xsi:type="dcterms:W3CDTF">2023-12-18T11:32:00Z</dcterms:created>
  <dcterms:modified xsi:type="dcterms:W3CDTF">2023-12-18T11:45:00Z</dcterms:modified>
</cp:coreProperties>
</file>