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0925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0925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0925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09255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b/>
          <w:bCs/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>59348463-604-99 [SP.2.10]/</w:t>
      </w:r>
      <w:r w:rsidR="00780F64">
        <w:rPr>
          <w:b/>
          <w:sz w:val="18"/>
          <w:szCs w:val="18"/>
        </w:rPr>
        <w:t xml:space="preserve"> </w:t>
      </w:r>
      <w:r w:rsidR="00B30727">
        <w:rPr>
          <w:b/>
          <w:sz w:val="18"/>
          <w:szCs w:val="18"/>
        </w:rPr>
        <w:t>243</w:t>
      </w:r>
      <w:r w:rsidR="00780F64">
        <w:rPr>
          <w:b/>
          <w:sz w:val="18"/>
          <w:szCs w:val="18"/>
        </w:rPr>
        <w:t xml:space="preserve"> </w:t>
      </w:r>
      <w:r w:rsidR="002F1EA8">
        <w:rPr>
          <w:b/>
          <w:sz w:val="18"/>
          <w:szCs w:val="18"/>
        </w:rPr>
        <w:t xml:space="preserve">         </w:t>
      </w:r>
      <w:r w:rsidRPr="00182F0B">
        <w:rPr>
          <w:sz w:val="18"/>
          <w:szCs w:val="18"/>
        </w:rPr>
        <w:t xml:space="preserve">                                                                                  </w:t>
      </w:r>
      <w:r w:rsidR="003F50C3">
        <w:rPr>
          <w:sz w:val="18"/>
          <w:szCs w:val="18"/>
        </w:rPr>
        <w:t xml:space="preserve">    </w:t>
      </w:r>
      <w:r w:rsidR="002B4DC5">
        <w:rPr>
          <w:sz w:val="18"/>
          <w:szCs w:val="18"/>
        </w:rPr>
        <w:t xml:space="preserve">   </w:t>
      </w:r>
      <w:r w:rsidR="005B456E">
        <w:rPr>
          <w:sz w:val="18"/>
          <w:szCs w:val="18"/>
        </w:rPr>
        <w:t xml:space="preserve">      </w:t>
      </w:r>
      <w:r w:rsidR="00747D7A">
        <w:rPr>
          <w:sz w:val="18"/>
          <w:szCs w:val="18"/>
        </w:rPr>
        <w:t xml:space="preserve"> </w:t>
      </w:r>
      <w:r w:rsidR="002F1EA8">
        <w:rPr>
          <w:sz w:val="18"/>
          <w:szCs w:val="18"/>
        </w:rPr>
        <w:t>0</w:t>
      </w:r>
      <w:r w:rsidR="00780F64">
        <w:rPr>
          <w:sz w:val="18"/>
          <w:szCs w:val="18"/>
        </w:rPr>
        <w:t>7</w:t>
      </w:r>
      <w:r w:rsidRPr="00182F0B">
        <w:rPr>
          <w:sz w:val="18"/>
          <w:szCs w:val="18"/>
        </w:rPr>
        <w:t>/</w:t>
      </w:r>
      <w:r w:rsidR="00780F64">
        <w:rPr>
          <w:sz w:val="18"/>
          <w:szCs w:val="18"/>
        </w:rPr>
        <w:t>03</w:t>
      </w:r>
      <w:r w:rsidRPr="00182F0B">
        <w:rPr>
          <w:bCs/>
          <w:sz w:val="18"/>
          <w:szCs w:val="18"/>
        </w:rPr>
        <w:t>/201</w:t>
      </w:r>
      <w:r w:rsidR="00780F64">
        <w:rPr>
          <w:bCs/>
          <w:sz w:val="18"/>
          <w:szCs w:val="18"/>
        </w:rPr>
        <w:t>8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80F64">
        <w:rPr>
          <w:b/>
          <w:color w:val="0000FF"/>
          <w:sz w:val="18"/>
          <w:szCs w:val="18"/>
        </w:rPr>
        <w:t>13</w:t>
      </w:r>
      <w:r>
        <w:rPr>
          <w:b/>
          <w:color w:val="0000FF"/>
          <w:sz w:val="18"/>
          <w:szCs w:val="18"/>
        </w:rPr>
        <w:t>/</w:t>
      </w:r>
      <w:r w:rsidR="00780F64">
        <w:rPr>
          <w:b/>
          <w:color w:val="0000FF"/>
          <w:sz w:val="18"/>
          <w:szCs w:val="18"/>
        </w:rPr>
        <w:t>03</w:t>
      </w:r>
      <w:r>
        <w:rPr>
          <w:b/>
          <w:color w:val="0000FF"/>
          <w:sz w:val="18"/>
          <w:szCs w:val="18"/>
        </w:rPr>
        <w:t>/201</w:t>
      </w:r>
      <w:r w:rsidR="00780F64">
        <w:rPr>
          <w:b/>
          <w:color w:val="0000FF"/>
          <w:sz w:val="18"/>
          <w:szCs w:val="18"/>
        </w:rPr>
        <w:t>8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0D03A0" w:rsidRDefault="00780F64" w:rsidP="00726150">
            <w:pPr>
              <w:ind w:right="-232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962" w:type="dxa"/>
            <w:vAlign w:val="center"/>
          </w:tcPr>
          <w:p w:rsidR="00780F64" w:rsidRPr="000D03A0" w:rsidRDefault="00780F64" w:rsidP="00726150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780F64" w:rsidRPr="000D03A0" w:rsidRDefault="00780F64" w:rsidP="00726150">
            <w:pPr>
              <w:ind w:right="-2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0D03A0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KDV Oranı</w:t>
            </w:r>
          </w:p>
        </w:tc>
      </w:tr>
      <w:tr w:rsidR="00780F64" w:rsidRPr="000D03A0" w:rsidTr="003F291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D7780E" w:rsidRDefault="00780F64" w:rsidP="00726150">
            <w:pPr>
              <w:ind w:right="-232"/>
              <w:rPr>
                <w:sz w:val="18"/>
                <w:szCs w:val="18"/>
              </w:rPr>
            </w:pPr>
            <w:r w:rsidRPr="00D7780E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780F64" w:rsidRPr="00780F64" w:rsidRDefault="00780F64" w:rsidP="0078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80F64">
              <w:rPr>
                <w:rFonts w:ascii="Times New Roman" w:hAnsi="Times New Roman" w:cs="Times New Roman"/>
                <w:sz w:val="20"/>
                <w:szCs w:val="20"/>
              </w:rPr>
              <w:t xml:space="preserve">83a - Cf283a Siyah Renkli Muadil Toner </w:t>
            </w:r>
          </w:p>
          <w:p w:rsidR="00780F64" w:rsidRPr="00780F64" w:rsidRDefault="00780F64" w:rsidP="0078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80F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 xml:space="preserve"> Yazıcı İçin)</w:t>
            </w:r>
          </w:p>
        </w:tc>
        <w:tc>
          <w:tcPr>
            <w:tcW w:w="992" w:type="dxa"/>
            <w:vAlign w:val="center"/>
          </w:tcPr>
          <w:p w:rsidR="00780F64" w:rsidRPr="00D7780E" w:rsidRDefault="00780F64" w:rsidP="007261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jc w:val="center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D7780E" w:rsidRDefault="00780F64" w:rsidP="00726150">
            <w:pPr>
              <w:ind w:right="-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vAlign w:val="center"/>
          </w:tcPr>
          <w:p w:rsidR="00780F64" w:rsidRPr="00780F64" w:rsidRDefault="00780F64" w:rsidP="0078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80F64">
              <w:rPr>
                <w:rFonts w:ascii="Times New Roman" w:hAnsi="Times New Roman" w:cs="Times New Roman"/>
                <w:sz w:val="20"/>
                <w:szCs w:val="20"/>
              </w:rPr>
              <w:t xml:space="preserve">106r02773 Xerox </w:t>
            </w:r>
            <w:proofErr w:type="spellStart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>Phaser</w:t>
            </w:r>
            <w:proofErr w:type="spellEnd"/>
            <w:r w:rsidRPr="00780F64">
              <w:rPr>
                <w:rFonts w:ascii="Times New Roman" w:hAnsi="Times New Roman" w:cs="Times New Roman"/>
                <w:sz w:val="20"/>
                <w:szCs w:val="20"/>
              </w:rPr>
              <w:t xml:space="preserve"> 3020 Siyah Renkli Muadil Toner </w:t>
            </w:r>
          </w:p>
          <w:p w:rsidR="00780F64" w:rsidRPr="00780F64" w:rsidRDefault="00780F64" w:rsidP="00780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F64">
              <w:rPr>
                <w:sz w:val="20"/>
                <w:szCs w:val="20"/>
              </w:rPr>
              <w:t xml:space="preserve">(Xerox </w:t>
            </w:r>
            <w:proofErr w:type="spellStart"/>
            <w:r w:rsidRPr="00780F64">
              <w:rPr>
                <w:sz w:val="20"/>
                <w:szCs w:val="20"/>
              </w:rPr>
              <w:t>Work</w:t>
            </w:r>
            <w:proofErr w:type="spellEnd"/>
            <w:r w:rsidRPr="00780F64">
              <w:rPr>
                <w:sz w:val="20"/>
                <w:szCs w:val="20"/>
              </w:rPr>
              <w:t xml:space="preserve"> </w:t>
            </w:r>
            <w:proofErr w:type="spellStart"/>
            <w:r w:rsidRPr="00780F64">
              <w:rPr>
                <w:sz w:val="20"/>
                <w:szCs w:val="20"/>
              </w:rPr>
              <w:t>Centre</w:t>
            </w:r>
            <w:proofErr w:type="spellEnd"/>
            <w:r w:rsidRPr="00780F64">
              <w:rPr>
                <w:sz w:val="20"/>
                <w:szCs w:val="20"/>
              </w:rPr>
              <w:t xml:space="preserve"> 3025 Yazıcı İçin)</w:t>
            </w:r>
          </w:p>
        </w:tc>
        <w:tc>
          <w:tcPr>
            <w:tcW w:w="99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18370C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BB4B09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18370C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BB4B09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18370C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18370C" w:rsidRDefault="00780F64" w:rsidP="007261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B36B28" w:rsidRDefault="00780F64" w:rsidP="00726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80F64" w:rsidRPr="000D03A0" w:rsidTr="00726150">
        <w:trPr>
          <w:cantSplit/>
          <w:trHeight w:val="113"/>
        </w:trPr>
        <w:tc>
          <w:tcPr>
            <w:tcW w:w="578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0F64" w:rsidRPr="000D03A0" w:rsidRDefault="00780F64" w:rsidP="00726150">
            <w:pPr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80F64" w:rsidRPr="000D03A0" w:rsidRDefault="00780F64" w:rsidP="00726150">
            <w:pPr>
              <w:ind w:right="-232"/>
              <w:rPr>
                <w:sz w:val="18"/>
                <w:szCs w:val="18"/>
              </w:rPr>
            </w:pPr>
          </w:p>
        </w:tc>
      </w:tr>
    </w:tbl>
    <w:p w:rsidR="00780F64" w:rsidRPr="000D03A0" w:rsidRDefault="00CA6CA6" w:rsidP="00780F64">
      <w:pPr>
        <w:tabs>
          <w:tab w:val="left" w:pos="8340"/>
        </w:tabs>
        <w:rPr>
          <w:bCs/>
          <w:sz w:val="18"/>
          <w:szCs w:val="18"/>
        </w:rPr>
      </w:pPr>
      <w:proofErr w:type="gramStart"/>
      <w:r w:rsidRPr="00486D6F">
        <w:rPr>
          <w:b/>
          <w:sz w:val="18"/>
          <w:szCs w:val="18"/>
        </w:rPr>
        <w:t>NOTLAR</w:t>
      </w:r>
      <w:r>
        <w:rPr>
          <w:b/>
          <w:sz w:val="18"/>
          <w:szCs w:val="18"/>
        </w:rPr>
        <w:t xml:space="preserve"> </w:t>
      </w:r>
      <w:r w:rsidRPr="00486D6F">
        <w:rPr>
          <w:b/>
          <w:sz w:val="18"/>
          <w:szCs w:val="18"/>
        </w:rPr>
        <w:t xml:space="preserve"> </w:t>
      </w:r>
      <w:r w:rsidR="002F1EA8">
        <w:rPr>
          <w:b/>
          <w:color w:val="FF0000"/>
          <w:sz w:val="18"/>
          <w:szCs w:val="18"/>
        </w:rPr>
        <w:t>2017</w:t>
      </w:r>
      <w:proofErr w:type="gramEnd"/>
      <w:r w:rsidR="002F1EA8">
        <w:rPr>
          <w:b/>
          <w:color w:val="FF0000"/>
          <w:sz w:val="18"/>
          <w:szCs w:val="18"/>
        </w:rPr>
        <w:t xml:space="preserve">/25A232 </w:t>
      </w:r>
      <w:r w:rsidRPr="00E46962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780F64">
        <w:rPr>
          <w:b/>
          <w:color w:val="FF00FF"/>
          <w:sz w:val="18"/>
          <w:szCs w:val="18"/>
        </w:rPr>
        <w:t>13</w:t>
      </w:r>
      <w:r w:rsidRPr="00486D6F">
        <w:rPr>
          <w:b/>
          <w:color w:val="FF00FF"/>
          <w:sz w:val="18"/>
          <w:szCs w:val="18"/>
        </w:rPr>
        <w:t>/</w:t>
      </w:r>
      <w:r w:rsidR="00780F64">
        <w:rPr>
          <w:b/>
          <w:color w:val="FF00FF"/>
          <w:sz w:val="18"/>
          <w:szCs w:val="18"/>
        </w:rPr>
        <w:t>03</w:t>
      </w:r>
      <w:r w:rsidRPr="00486D6F">
        <w:rPr>
          <w:b/>
          <w:color w:val="FF00FF"/>
          <w:sz w:val="18"/>
          <w:szCs w:val="18"/>
        </w:rPr>
        <w:t>/201</w:t>
      </w:r>
      <w:r w:rsidR="00780F64">
        <w:rPr>
          <w:b/>
          <w:color w:val="FF00FF"/>
          <w:sz w:val="18"/>
          <w:szCs w:val="18"/>
        </w:rPr>
        <w:t>8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ESOGÜ.Bilimsel Araştırmalar Birimi </w:t>
      </w:r>
      <w:r w:rsidR="00780F64" w:rsidRPr="000D03A0">
        <w:rPr>
          <w:bCs/>
          <w:sz w:val="18"/>
          <w:szCs w:val="18"/>
        </w:rPr>
        <w:t xml:space="preserve">Satın alma Servisine elden,posta veya faks </w:t>
      </w:r>
      <w:r w:rsidR="00780F64">
        <w:rPr>
          <w:bCs/>
          <w:sz w:val="18"/>
          <w:szCs w:val="18"/>
        </w:rPr>
        <w:t xml:space="preserve">veya </w:t>
      </w:r>
      <w:r w:rsidR="00780F64" w:rsidRPr="000D03A0">
        <w:rPr>
          <w:bCs/>
          <w:sz w:val="18"/>
          <w:szCs w:val="18"/>
        </w:rPr>
        <w:t xml:space="preserve"> </w:t>
      </w:r>
      <w:r w:rsidR="00780F64">
        <w:rPr>
          <w:bCs/>
          <w:sz w:val="18"/>
          <w:szCs w:val="18"/>
        </w:rPr>
        <w:t>mail (</w:t>
      </w:r>
      <w:hyperlink r:id="rId6" w:history="1">
        <w:r w:rsidR="00780F64" w:rsidRPr="00806F96">
          <w:rPr>
            <w:rStyle w:val="Kpr"/>
            <w:b/>
            <w:color w:val="0070C0"/>
          </w:rPr>
          <w:t>bap@tm.ogu.edu.tr</w:t>
        </w:r>
      </w:hyperlink>
      <w:r w:rsidR="00780F64">
        <w:t>)</w:t>
      </w:r>
      <w:r w:rsidR="00780F64">
        <w:rPr>
          <w:sz w:val="18"/>
          <w:szCs w:val="18"/>
        </w:rPr>
        <w:t xml:space="preserve"> adresine imzalı ve kaşeli olarak gönderilecek imzalı ve kaşeli olmayan teklifler değerlendirmeye alınmayacaktır</w:t>
      </w:r>
    </w:p>
    <w:p w:rsidR="00780F64" w:rsidRPr="000D03A0" w:rsidRDefault="00780F64" w:rsidP="00780F64">
      <w:pPr>
        <w:rPr>
          <w:bCs/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bCs/>
          <w:sz w:val="18"/>
          <w:szCs w:val="18"/>
        </w:rPr>
        <w:t xml:space="preserve"> Siparişin sonrasında malzemelerin </w:t>
      </w:r>
      <w:r w:rsidRPr="000D03A0">
        <w:rPr>
          <w:b/>
          <w:color w:val="FF6600"/>
          <w:sz w:val="18"/>
          <w:szCs w:val="18"/>
        </w:rPr>
        <w:t>kaç günde teslim edileceği</w:t>
      </w:r>
      <w:r w:rsidRPr="000D03A0">
        <w:rPr>
          <w:bCs/>
          <w:sz w:val="18"/>
          <w:szCs w:val="18"/>
        </w:rPr>
        <w:t xml:space="preserve"> belirtilecektir. </w:t>
      </w:r>
    </w:p>
    <w:p w:rsidR="00780F64" w:rsidRDefault="00780F64" w:rsidP="00780F64">
      <w:pPr>
        <w:rPr>
          <w:b/>
          <w:color w:val="993300"/>
          <w:sz w:val="22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C57F2C">
        <w:rPr>
          <w:rFonts w:ascii="SimSun" w:eastAsia="SimSun" w:hAnsi="SimSun" w:cs="SimSun" w:hint="eastAsia"/>
          <w:bCs/>
          <w:sz w:val="22"/>
          <w:szCs w:val="18"/>
        </w:rPr>
        <w:t></w:t>
      </w:r>
      <w:r w:rsidRPr="00C57F2C">
        <w:rPr>
          <w:bCs/>
          <w:sz w:val="22"/>
          <w:szCs w:val="18"/>
        </w:rPr>
        <w:t xml:space="preserve"> </w:t>
      </w:r>
      <w:r w:rsidRPr="00C57F2C">
        <w:rPr>
          <w:b/>
          <w:color w:val="993300"/>
          <w:sz w:val="22"/>
          <w:szCs w:val="18"/>
        </w:rPr>
        <w:t>KISMİ TEKLİF VERİLEBİLİR</w:t>
      </w:r>
      <w:r>
        <w:rPr>
          <w:b/>
          <w:color w:val="993300"/>
          <w:sz w:val="22"/>
          <w:szCs w:val="18"/>
        </w:rPr>
        <w:t>.</w:t>
      </w:r>
      <w:r w:rsidRPr="00C57F2C">
        <w:rPr>
          <w:b/>
          <w:color w:val="993300"/>
          <w:sz w:val="22"/>
          <w:szCs w:val="18"/>
        </w:rPr>
        <w:t xml:space="preserve"> ALTERNATİF TEKLİF VERİLMEYECEKTİR.</w:t>
      </w:r>
    </w:p>
    <w:p w:rsidR="00780F64" w:rsidRPr="000D03A0" w:rsidRDefault="00780F64" w:rsidP="00780F64">
      <w:pPr>
        <w:rPr>
          <w:bCs/>
          <w:sz w:val="18"/>
          <w:szCs w:val="18"/>
        </w:rPr>
      </w:pPr>
      <w:r w:rsidRPr="000D03A0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780F64" w:rsidRPr="000D03A0" w:rsidRDefault="00780F64" w:rsidP="00780F64">
      <w:pPr>
        <w:rPr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sz w:val="18"/>
          <w:szCs w:val="18"/>
        </w:rPr>
        <w:t>Teklifler TL olarak verilmelidir. Türk lirası haricinde verilen teklifler değerlendirmeye alınmayacaktır</w:t>
      </w:r>
    </w:p>
    <w:p w:rsidR="00780F64" w:rsidRPr="000D03A0" w:rsidRDefault="00780F64" w:rsidP="00780F64">
      <w:pPr>
        <w:rPr>
          <w:sz w:val="18"/>
          <w:szCs w:val="18"/>
        </w:rPr>
      </w:pPr>
      <w:r w:rsidRPr="000D03A0">
        <w:rPr>
          <w:rFonts w:ascii="SimSun" w:eastAsia="SimSun" w:hAnsi="SimSun" w:hint="eastAsia"/>
          <w:sz w:val="18"/>
          <w:szCs w:val="18"/>
        </w:rPr>
        <w:t></w:t>
      </w:r>
      <w:r w:rsidRPr="000D03A0">
        <w:rPr>
          <w:sz w:val="18"/>
          <w:szCs w:val="18"/>
        </w:rPr>
        <w:t xml:space="preserve"> </w:t>
      </w:r>
      <w:r w:rsidRPr="000D03A0"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780F64" w:rsidRPr="000D03A0" w:rsidRDefault="00780F64" w:rsidP="00780F64">
      <w:pPr>
        <w:rPr>
          <w:sz w:val="18"/>
          <w:szCs w:val="18"/>
        </w:rPr>
      </w:pPr>
      <w:r w:rsidRPr="000D03A0">
        <w:rPr>
          <w:rFonts w:ascii="SimSun" w:eastAsia="SimSun" w:hAnsi="SimSun" w:hint="eastAsia"/>
          <w:sz w:val="18"/>
          <w:szCs w:val="18"/>
        </w:rPr>
        <w:t></w:t>
      </w:r>
      <w:r w:rsidRPr="000D03A0">
        <w:rPr>
          <w:sz w:val="18"/>
          <w:szCs w:val="18"/>
        </w:rPr>
        <w:t xml:space="preserve"> teklif </w:t>
      </w:r>
      <w:proofErr w:type="spellStart"/>
      <w:r w:rsidRPr="000D03A0">
        <w:rPr>
          <w:sz w:val="18"/>
          <w:szCs w:val="18"/>
        </w:rPr>
        <w:t>edeilen</w:t>
      </w:r>
      <w:proofErr w:type="spellEnd"/>
      <w:r w:rsidRPr="000D03A0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0D03A0">
        <w:rPr>
          <w:sz w:val="18"/>
          <w:szCs w:val="18"/>
        </w:rPr>
        <w:t>..</w:t>
      </w:r>
      <w:proofErr w:type="gramEnd"/>
      <w:r w:rsidRPr="000D03A0">
        <w:rPr>
          <w:sz w:val="18"/>
          <w:szCs w:val="18"/>
        </w:rPr>
        <w:t xml:space="preserve"> </w:t>
      </w:r>
    </w:p>
    <w:p w:rsidR="00780F64" w:rsidRPr="007A6AF9" w:rsidRDefault="00780F64" w:rsidP="00780F64">
      <w:pPr>
        <w:rPr>
          <w:b/>
          <w:i/>
          <w:color w:val="FF0000"/>
          <w:sz w:val="22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A6AF9">
        <w:rPr>
          <w:b/>
          <w:bCs/>
          <w:i/>
          <w:color w:val="FF0000"/>
          <w:sz w:val="22"/>
          <w:szCs w:val="18"/>
        </w:rPr>
        <w:t xml:space="preserve">MALZEMELER </w:t>
      </w:r>
      <w:r w:rsidRPr="007A6AF9">
        <w:rPr>
          <w:b/>
          <w:i/>
          <w:color w:val="FF0000"/>
          <w:sz w:val="22"/>
          <w:szCs w:val="18"/>
        </w:rPr>
        <w:t xml:space="preserve">İDARİ VE MALİ İŞLER DAİRE BAŞKANLIĞINA BİLGİ VERİLEREK, ELDEN TESLİM EDİLMELİDİR. </w:t>
      </w:r>
    </w:p>
    <w:p w:rsidR="00780F64" w:rsidRPr="000D03A0" w:rsidRDefault="00780F64" w:rsidP="00780F64">
      <w:pPr>
        <w:rPr>
          <w:b/>
          <w:i/>
          <w:color w:val="FF0000"/>
          <w:sz w:val="18"/>
          <w:szCs w:val="18"/>
          <w:u w:val="single"/>
        </w:rPr>
      </w:pPr>
      <w:r w:rsidRPr="007A6AF9">
        <w:rPr>
          <w:b/>
          <w:i/>
          <w:color w:val="FF0000"/>
          <w:sz w:val="22"/>
          <w:szCs w:val="18"/>
          <w:u w:val="single"/>
        </w:rPr>
        <w:t>KARGO İLE TESLİMAT KABUL EDİLMEYECEKTİR</w:t>
      </w:r>
      <w:r w:rsidRPr="000D03A0">
        <w:rPr>
          <w:b/>
          <w:i/>
          <w:color w:val="FF0000"/>
          <w:sz w:val="18"/>
          <w:szCs w:val="18"/>
          <w:u w:val="single"/>
        </w:rPr>
        <w:t>.</w:t>
      </w:r>
    </w:p>
    <w:p w:rsidR="00780F64" w:rsidRPr="000D03A0" w:rsidRDefault="00780F64" w:rsidP="00780F64">
      <w:pPr>
        <w:rPr>
          <w:b/>
          <w:bCs/>
          <w:color w:val="008000"/>
          <w:sz w:val="18"/>
          <w:szCs w:val="18"/>
        </w:rPr>
      </w:pPr>
      <w:r w:rsidRPr="000D03A0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0D03A0">
        <w:rPr>
          <w:b/>
          <w:bCs/>
          <w:color w:val="008000"/>
          <w:sz w:val="18"/>
          <w:szCs w:val="18"/>
        </w:rPr>
        <w:t>numarası : 0</w:t>
      </w:r>
      <w:proofErr w:type="gramEnd"/>
      <w:r w:rsidRPr="000D03A0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780F64" w:rsidRPr="000D03A0" w:rsidRDefault="00780F64" w:rsidP="00780F64">
      <w:pPr>
        <w:rPr>
          <w:bCs/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bCs/>
          <w:sz w:val="18"/>
          <w:szCs w:val="18"/>
        </w:rPr>
        <w:t xml:space="preserve"> </w:t>
      </w:r>
      <w:r w:rsidRPr="000D03A0">
        <w:rPr>
          <w:b/>
          <w:color w:val="3366FF"/>
          <w:sz w:val="18"/>
          <w:szCs w:val="18"/>
        </w:rPr>
        <w:t>İdari bilgi için=</w:t>
      </w:r>
      <w:r w:rsidRPr="000D03A0">
        <w:rPr>
          <w:bCs/>
          <w:sz w:val="18"/>
          <w:szCs w:val="18"/>
        </w:rPr>
        <w:t xml:space="preserve"> Tel: 0 222 239 37 50-5526-5530 </w:t>
      </w:r>
      <w:proofErr w:type="spellStart"/>
      <w:r w:rsidRPr="000D03A0">
        <w:rPr>
          <w:bCs/>
          <w:sz w:val="18"/>
          <w:szCs w:val="18"/>
        </w:rPr>
        <w:t>Fax</w:t>
      </w:r>
      <w:proofErr w:type="spellEnd"/>
      <w:r w:rsidRPr="000D03A0">
        <w:rPr>
          <w:bCs/>
          <w:sz w:val="18"/>
          <w:szCs w:val="18"/>
        </w:rPr>
        <w:t>: 0 222 239 39 03</w:t>
      </w:r>
    </w:p>
    <w:p w:rsidR="002F1EA8" w:rsidRDefault="00CA6CA6" w:rsidP="00780F64">
      <w:pPr>
        <w:tabs>
          <w:tab w:val="left" w:pos="8340"/>
        </w:tabs>
        <w:rPr>
          <w:b/>
          <w:color w:val="008000"/>
          <w:sz w:val="18"/>
          <w:szCs w:val="18"/>
        </w:rPr>
      </w:pPr>
      <w:r w:rsidRPr="00CC4674">
        <w:rPr>
          <w:b/>
          <w:color w:val="008000"/>
          <w:sz w:val="16"/>
          <w:szCs w:val="18"/>
        </w:rPr>
        <w:t>Teknik Bilgi</w:t>
      </w:r>
      <w:r w:rsidR="002F1EA8">
        <w:rPr>
          <w:b/>
          <w:color w:val="008000"/>
          <w:sz w:val="16"/>
          <w:szCs w:val="18"/>
        </w:rPr>
        <w:t xml:space="preserve"> </w:t>
      </w:r>
      <w:r w:rsidRPr="00CC4674">
        <w:rPr>
          <w:b/>
          <w:color w:val="008000"/>
          <w:sz w:val="16"/>
          <w:szCs w:val="18"/>
        </w:rPr>
        <w:t>için:</w:t>
      </w:r>
      <w:r w:rsidRPr="00CA6CA6">
        <w:rPr>
          <w:b/>
          <w:color w:val="008000"/>
          <w:sz w:val="18"/>
          <w:szCs w:val="18"/>
        </w:rPr>
        <w:t xml:space="preserve"> </w:t>
      </w:r>
      <w:r w:rsidR="002F1EA8">
        <w:rPr>
          <w:b/>
          <w:color w:val="008000"/>
          <w:sz w:val="18"/>
          <w:szCs w:val="18"/>
        </w:rPr>
        <w:t>Turizm Fakültesi Turizm ve otel işletmeciliği</w:t>
      </w:r>
      <w:r>
        <w:rPr>
          <w:b/>
          <w:color w:val="008000"/>
          <w:sz w:val="18"/>
          <w:szCs w:val="18"/>
        </w:rPr>
        <w:t xml:space="preserve"> Bölümünden  </w:t>
      </w:r>
      <w:proofErr w:type="spellStart"/>
      <w:proofErr w:type="gramStart"/>
      <w:r>
        <w:rPr>
          <w:b/>
          <w:color w:val="008000"/>
          <w:sz w:val="18"/>
          <w:szCs w:val="18"/>
        </w:rPr>
        <w:t>Doç.Dr</w:t>
      </w:r>
      <w:proofErr w:type="spellEnd"/>
      <w:r>
        <w:rPr>
          <w:b/>
          <w:color w:val="008000"/>
          <w:sz w:val="18"/>
          <w:szCs w:val="18"/>
        </w:rPr>
        <w:t>.</w:t>
      </w:r>
      <w:r w:rsidR="002F1EA8">
        <w:rPr>
          <w:b/>
          <w:color w:val="008000"/>
          <w:sz w:val="18"/>
          <w:szCs w:val="18"/>
        </w:rPr>
        <w:t>Rahman</w:t>
      </w:r>
      <w:proofErr w:type="gramEnd"/>
      <w:r w:rsidR="002F1EA8">
        <w:rPr>
          <w:b/>
          <w:color w:val="008000"/>
          <w:sz w:val="18"/>
          <w:szCs w:val="18"/>
        </w:rPr>
        <w:t xml:space="preserve"> TEMİZKAN</w:t>
      </w:r>
    </w:p>
    <w:p w:rsidR="00670AD7" w:rsidRDefault="002F1EA8" w:rsidP="00CA6CA6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                                                                                                         </w:t>
      </w:r>
      <w:r w:rsidR="00996A5B">
        <w:rPr>
          <w:b/>
          <w:color w:val="008000"/>
          <w:sz w:val="18"/>
          <w:szCs w:val="18"/>
        </w:rPr>
        <w:t xml:space="preserve">                              </w:t>
      </w:r>
      <w:r w:rsidR="00CA6CA6">
        <w:rPr>
          <w:b/>
          <w:color w:val="008000"/>
          <w:sz w:val="18"/>
          <w:szCs w:val="18"/>
        </w:rPr>
        <w:t>0 222 239 37 50 /</w:t>
      </w:r>
      <w:r>
        <w:rPr>
          <w:b/>
          <w:color w:val="008000"/>
          <w:sz w:val="18"/>
          <w:szCs w:val="18"/>
        </w:rPr>
        <w:t>1169</w:t>
      </w:r>
      <w:r w:rsidR="00996A5B">
        <w:rPr>
          <w:b/>
          <w:color w:val="008000"/>
          <w:sz w:val="18"/>
          <w:szCs w:val="18"/>
        </w:rPr>
        <w:t>-1396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80F64" w:rsidRDefault="00780F6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80F64" w:rsidRDefault="00780F6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80F64" w:rsidRDefault="00780F6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80F64" w:rsidRDefault="00780F6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780F64" w:rsidRDefault="00780F64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2F1EA8" w:rsidRPr="00996A5B" w:rsidRDefault="004A4BCD" w:rsidP="00996A5B">
      <w:pPr>
        <w:jc w:val="both"/>
        <w:rPr>
          <w:b/>
          <w:sz w:val="20"/>
          <w:szCs w:val="20"/>
          <w:u w:val="single"/>
        </w:rPr>
      </w:pPr>
      <w:proofErr w:type="gramStart"/>
      <w:r w:rsidRPr="00670AD7">
        <w:rPr>
          <w:b/>
          <w:sz w:val="20"/>
          <w:szCs w:val="20"/>
          <w:u w:val="single"/>
        </w:rPr>
        <w:t>Adres:Meşelik</w:t>
      </w:r>
      <w:proofErr w:type="gramEnd"/>
      <w:r w:rsidRPr="00670AD7">
        <w:rPr>
          <w:b/>
          <w:sz w:val="20"/>
          <w:szCs w:val="20"/>
          <w:u w:val="single"/>
        </w:rPr>
        <w:t xml:space="preserve"> </w:t>
      </w:r>
      <w:proofErr w:type="spellStart"/>
      <w:r w:rsidRPr="00670AD7">
        <w:rPr>
          <w:b/>
          <w:sz w:val="20"/>
          <w:szCs w:val="20"/>
          <w:u w:val="single"/>
        </w:rPr>
        <w:t>Kampüsü</w:t>
      </w:r>
      <w:proofErr w:type="spellEnd"/>
      <w:r w:rsidRPr="00670AD7">
        <w:rPr>
          <w:b/>
          <w:sz w:val="20"/>
          <w:szCs w:val="20"/>
          <w:u w:val="single"/>
        </w:rPr>
        <w:t>-ESKİŞEHİR Tel:0.222.2393750-5525-552</w:t>
      </w:r>
      <w:r w:rsidR="00670AD7" w:rsidRPr="00670AD7">
        <w:rPr>
          <w:b/>
          <w:sz w:val="20"/>
          <w:szCs w:val="20"/>
          <w:u w:val="single"/>
        </w:rPr>
        <w:t>26-5532</w:t>
      </w:r>
      <w:r w:rsidRPr="00670AD7">
        <w:rPr>
          <w:b/>
          <w:sz w:val="20"/>
          <w:szCs w:val="20"/>
          <w:u w:val="single"/>
        </w:rPr>
        <w:t xml:space="preserve"> </w:t>
      </w:r>
      <w:proofErr w:type="spellStart"/>
      <w:r w:rsidRPr="00670AD7">
        <w:rPr>
          <w:b/>
          <w:sz w:val="20"/>
          <w:szCs w:val="20"/>
          <w:u w:val="single"/>
        </w:rPr>
        <w:t>Fax</w:t>
      </w:r>
      <w:proofErr w:type="spellEnd"/>
      <w:r w:rsidRPr="00670AD7">
        <w:rPr>
          <w:b/>
          <w:sz w:val="20"/>
          <w:szCs w:val="20"/>
          <w:u w:val="single"/>
        </w:rPr>
        <w:t xml:space="preserve">:0.222.2393903 Bil.Arş </w:t>
      </w:r>
      <w:proofErr w:type="spellStart"/>
      <w:r w:rsidRPr="00670AD7">
        <w:rPr>
          <w:b/>
          <w:sz w:val="20"/>
          <w:szCs w:val="20"/>
          <w:u w:val="single"/>
        </w:rPr>
        <w:t>Prj</w:t>
      </w:r>
      <w:proofErr w:type="spellEnd"/>
      <w:r w:rsidRPr="00670AD7">
        <w:rPr>
          <w:b/>
          <w:sz w:val="20"/>
          <w:szCs w:val="20"/>
          <w:u w:val="single"/>
        </w:rPr>
        <w:t xml:space="preserve">. </w:t>
      </w:r>
      <w:proofErr w:type="spellStart"/>
      <w:r w:rsidRPr="00670AD7">
        <w:rPr>
          <w:b/>
          <w:sz w:val="20"/>
          <w:szCs w:val="20"/>
          <w:u w:val="single"/>
        </w:rPr>
        <w:t>Satınalma</w:t>
      </w:r>
      <w:proofErr w:type="spellEnd"/>
      <w:r w:rsidRPr="00670AD7">
        <w:rPr>
          <w:b/>
          <w:sz w:val="20"/>
          <w:szCs w:val="20"/>
          <w:u w:val="single"/>
        </w:rPr>
        <w:t xml:space="preserve"> </w:t>
      </w:r>
      <w:proofErr w:type="gramStart"/>
      <w:r w:rsidRPr="00670AD7">
        <w:rPr>
          <w:b/>
          <w:sz w:val="20"/>
          <w:szCs w:val="20"/>
          <w:u w:val="single"/>
        </w:rPr>
        <w:t>Şubesi  http</w:t>
      </w:r>
      <w:proofErr w:type="gramEnd"/>
      <w:r w:rsidRPr="00670AD7">
        <w:rPr>
          <w:b/>
          <w:sz w:val="20"/>
          <w:szCs w:val="20"/>
          <w:u w:val="single"/>
        </w:rPr>
        <w:t>.www.</w:t>
      </w:r>
      <w:proofErr w:type="spellStart"/>
      <w:r w:rsidRPr="00670AD7">
        <w:rPr>
          <w:b/>
          <w:sz w:val="20"/>
          <w:szCs w:val="20"/>
          <w:u w:val="single"/>
        </w:rPr>
        <w:t>ogu</w:t>
      </w:r>
      <w:proofErr w:type="spellEnd"/>
      <w:r w:rsidRPr="00670AD7">
        <w:rPr>
          <w:b/>
          <w:sz w:val="20"/>
          <w:szCs w:val="20"/>
          <w:u w:val="single"/>
        </w:rPr>
        <w:t>.edu.tr/~</w:t>
      </w:r>
      <w:proofErr w:type="spellStart"/>
      <w:r w:rsidRPr="00670AD7">
        <w:rPr>
          <w:b/>
          <w:sz w:val="20"/>
          <w:szCs w:val="20"/>
          <w:u w:val="single"/>
        </w:rPr>
        <w:t>iha</w:t>
      </w:r>
      <w:proofErr w:type="spellEnd"/>
    </w:p>
    <w:sectPr w:rsidR="002F1EA8" w:rsidRPr="00996A5B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5E8"/>
    <w:multiLevelType w:val="hybridMultilevel"/>
    <w:tmpl w:val="12BE76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156F6"/>
    <w:multiLevelType w:val="hybridMultilevel"/>
    <w:tmpl w:val="3D3A2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0034"/>
    <w:multiLevelType w:val="hybridMultilevel"/>
    <w:tmpl w:val="CED8BB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586FC1"/>
    <w:multiLevelType w:val="hybridMultilevel"/>
    <w:tmpl w:val="CED8BB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E7E4D"/>
    <w:rsid w:val="0010381A"/>
    <w:rsid w:val="001622A3"/>
    <w:rsid w:val="0018735D"/>
    <w:rsid w:val="001A495C"/>
    <w:rsid w:val="001E3B49"/>
    <w:rsid w:val="001E72EC"/>
    <w:rsid w:val="001E7C47"/>
    <w:rsid w:val="00225915"/>
    <w:rsid w:val="002B4DC5"/>
    <w:rsid w:val="002F1EA8"/>
    <w:rsid w:val="003F50C3"/>
    <w:rsid w:val="00412F14"/>
    <w:rsid w:val="004151D6"/>
    <w:rsid w:val="00430C81"/>
    <w:rsid w:val="0045433F"/>
    <w:rsid w:val="004A4BCD"/>
    <w:rsid w:val="00517E6C"/>
    <w:rsid w:val="00550288"/>
    <w:rsid w:val="005B456E"/>
    <w:rsid w:val="005B5E5C"/>
    <w:rsid w:val="005F118E"/>
    <w:rsid w:val="00616545"/>
    <w:rsid w:val="00654010"/>
    <w:rsid w:val="00670AD7"/>
    <w:rsid w:val="006E5178"/>
    <w:rsid w:val="00743437"/>
    <w:rsid w:val="00747D7A"/>
    <w:rsid w:val="00780F64"/>
    <w:rsid w:val="008A6450"/>
    <w:rsid w:val="008B7E5F"/>
    <w:rsid w:val="00996A5B"/>
    <w:rsid w:val="009B4500"/>
    <w:rsid w:val="00A41CF1"/>
    <w:rsid w:val="00A43F56"/>
    <w:rsid w:val="00A60D73"/>
    <w:rsid w:val="00A746CA"/>
    <w:rsid w:val="00A93491"/>
    <w:rsid w:val="00AB291B"/>
    <w:rsid w:val="00AF38B2"/>
    <w:rsid w:val="00B30727"/>
    <w:rsid w:val="00B37143"/>
    <w:rsid w:val="00B84828"/>
    <w:rsid w:val="00B96121"/>
    <w:rsid w:val="00BB0076"/>
    <w:rsid w:val="00BE6634"/>
    <w:rsid w:val="00BF2530"/>
    <w:rsid w:val="00C0253D"/>
    <w:rsid w:val="00C42E09"/>
    <w:rsid w:val="00C85CAA"/>
    <w:rsid w:val="00CA6CA6"/>
    <w:rsid w:val="00CB68AB"/>
    <w:rsid w:val="00CC7D1A"/>
    <w:rsid w:val="00D20C14"/>
    <w:rsid w:val="00D2396C"/>
    <w:rsid w:val="00D93DB0"/>
    <w:rsid w:val="00DC7697"/>
    <w:rsid w:val="00E64F68"/>
    <w:rsid w:val="00F5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D2396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B4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36</cp:revision>
  <cp:lastPrinted>2017-11-01T09:03:00Z</cp:lastPrinted>
  <dcterms:created xsi:type="dcterms:W3CDTF">2016-07-13T06:01:00Z</dcterms:created>
  <dcterms:modified xsi:type="dcterms:W3CDTF">2018-03-07T10:12:00Z</dcterms:modified>
</cp:coreProperties>
</file>